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8C6E69" w:rsidRDefault="008C6E69">
      <w:pPr>
        <w:keepLines w:val="0"/>
        <w:widowControl w:val="0"/>
        <w:pBdr>
          <w:top w:val="nil"/>
          <w:left w:val="nil"/>
          <w:bottom w:val="nil"/>
          <w:right w:val="nil"/>
          <w:between w:val="nil"/>
        </w:pBdr>
        <w:spacing w:before="0" w:line="276" w:lineRule="auto"/>
      </w:pPr>
    </w:p>
    <w:p w14:paraId="00000002" w14:textId="77777777" w:rsidR="008C6E69" w:rsidRDefault="008C6E69">
      <w:bookmarkStart w:id="0" w:name="_heading=h.gjdgxs" w:colFirst="0" w:colLast="0"/>
      <w:bookmarkStart w:id="1" w:name="_GoBack"/>
      <w:bookmarkEnd w:id="0"/>
      <w:bookmarkEnd w:id="1"/>
    </w:p>
    <w:p w14:paraId="5DDAB425" w14:textId="57ACB13E" w:rsidR="002D1864" w:rsidRPr="002D1864" w:rsidRDefault="002D1864" w:rsidP="002D1864">
      <w:pPr>
        <w:jc w:val="center"/>
        <w:rPr>
          <w:rFonts w:ascii="Arial" w:eastAsia="Calibri" w:hAnsi="Arial" w:cs="Arial"/>
          <w:b/>
          <w:sz w:val="28"/>
          <w:szCs w:val="28"/>
          <w:lang w:eastAsia="en-US"/>
        </w:rPr>
      </w:pPr>
      <w:r w:rsidRPr="002D1864">
        <w:rPr>
          <w:rFonts w:ascii="Arial" w:eastAsia="Calibri" w:hAnsi="Arial" w:cs="Arial"/>
          <w:b/>
          <w:sz w:val="28"/>
          <w:szCs w:val="28"/>
          <w:lang w:eastAsia="en-US"/>
        </w:rPr>
        <w:t xml:space="preserve">Aerial Photography and Height Data Supply (APHDS) </w:t>
      </w:r>
    </w:p>
    <w:p w14:paraId="00000003" w14:textId="66CFC0CE" w:rsidR="008C6E69" w:rsidRPr="002D1864" w:rsidRDefault="002D1864" w:rsidP="002D1864">
      <w:pPr>
        <w:keepLines w:val="0"/>
        <w:spacing w:before="0" w:after="200" w:line="276" w:lineRule="auto"/>
        <w:jc w:val="center"/>
        <w:rPr>
          <w:rFonts w:ascii="Arial" w:eastAsia="Calibri" w:hAnsi="Arial" w:cs="Arial"/>
          <w:b/>
          <w:sz w:val="28"/>
          <w:szCs w:val="28"/>
          <w:lang w:eastAsia="en-US"/>
        </w:rPr>
      </w:pPr>
      <w:r w:rsidRPr="002D1864">
        <w:rPr>
          <w:rFonts w:ascii="Arial" w:hAnsi="Arial" w:cs="Arial"/>
          <w:b/>
          <w:sz w:val="28"/>
          <w:szCs w:val="28"/>
        </w:rPr>
        <w:t>I</w:t>
      </w:r>
      <w:r w:rsidR="00E80D8C" w:rsidRPr="002D1864">
        <w:rPr>
          <w:rFonts w:ascii="Arial" w:hAnsi="Arial" w:cs="Arial"/>
          <w:b/>
          <w:sz w:val="28"/>
          <w:szCs w:val="28"/>
        </w:rPr>
        <w:t>NSPIRE End User Licence</w:t>
      </w:r>
    </w:p>
    <w:p w14:paraId="00000004" w14:textId="77777777" w:rsidR="008C6E69" w:rsidRPr="002D1864" w:rsidRDefault="00E80D8C">
      <w:pPr>
        <w:keepNext/>
        <w:spacing w:before="480"/>
        <w:rPr>
          <w:rFonts w:ascii="Arial" w:hAnsi="Arial" w:cs="Arial"/>
          <w:sz w:val="24"/>
          <w:szCs w:val="24"/>
        </w:rPr>
      </w:pPr>
      <w:r w:rsidRPr="002D1864">
        <w:rPr>
          <w:rFonts w:ascii="Arial" w:hAnsi="Arial" w:cs="Arial"/>
          <w:sz w:val="24"/>
          <w:szCs w:val="24"/>
        </w:rPr>
        <w:t>This INSPIRE End User Licence (</w:t>
      </w:r>
      <w:r w:rsidRPr="002D1864">
        <w:rPr>
          <w:rFonts w:ascii="Arial" w:hAnsi="Arial" w:cs="Arial"/>
          <w:b/>
          <w:sz w:val="24"/>
          <w:szCs w:val="24"/>
        </w:rPr>
        <w:t>End User Licence</w:t>
      </w:r>
      <w:r w:rsidRPr="002D1864">
        <w:rPr>
          <w:rFonts w:ascii="Arial" w:hAnsi="Arial" w:cs="Arial"/>
          <w:sz w:val="24"/>
          <w:szCs w:val="24"/>
        </w:rPr>
        <w:t>)</w:t>
      </w:r>
      <w:r w:rsidRPr="002D1864">
        <w:rPr>
          <w:rFonts w:ascii="Arial" w:hAnsi="Arial" w:cs="Arial"/>
          <w:b/>
          <w:sz w:val="24"/>
          <w:szCs w:val="24"/>
        </w:rPr>
        <w:t xml:space="preserve"> </w:t>
      </w:r>
      <w:r w:rsidRPr="002D1864">
        <w:rPr>
          <w:rFonts w:ascii="Arial" w:hAnsi="Arial" w:cs="Arial"/>
          <w:sz w:val="24"/>
          <w:szCs w:val="24"/>
        </w:rPr>
        <w:t>is made between:</w:t>
      </w:r>
    </w:p>
    <w:p w14:paraId="00000005" w14:textId="5EB61CA8" w:rsidR="008C6E69" w:rsidRPr="002D1864" w:rsidRDefault="002D1864">
      <w:pPr>
        <w:keepNext/>
        <w:pBdr>
          <w:top w:val="nil"/>
          <w:left w:val="nil"/>
          <w:bottom w:val="nil"/>
          <w:right w:val="nil"/>
          <w:between w:val="nil"/>
        </w:pBdr>
        <w:tabs>
          <w:tab w:val="left" w:pos="851"/>
        </w:tabs>
        <w:ind w:left="851" w:hanging="851"/>
        <w:rPr>
          <w:rFonts w:ascii="Arial" w:eastAsia="Source Sans Pro" w:hAnsi="Arial" w:cs="Arial"/>
          <w:color w:val="000000"/>
          <w:sz w:val="24"/>
          <w:szCs w:val="24"/>
        </w:rPr>
      </w:pPr>
      <w:r>
        <w:rPr>
          <w:rFonts w:ascii="Arial" w:eastAsia="Source Sans Pro" w:hAnsi="Arial" w:cs="Arial"/>
          <w:color w:val="000000"/>
          <w:sz w:val="24"/>
          <w:szCs w:val="24"/>
        </w:rPr>
        <w:t>(1)</w:t>
      </w:r>
      <w:r>
        <w:rPr>
          <w:rFonts w:ascii="Arial" w:eastAsia="Source Sans Pro" w:hAnsi="Arial" w:cs="Arial"/>
          <w:color w:val="000000"/>
          <w:sz w:val="24"/>
          <w:szCs w:val="24"/>
        </w:rPr>
        <w:tab/>
      </w:r>
      <w:r w:rsidR="00E80D8C" w:rsidRPr="002D1864">
        <w:rPr>
          <w:rFonts w:ascii="Arial" w:eastAsia="Source Sans Pro" w:hAnsi="Arial" w:cs="Arial"/>
          <w:color w:val="000000"/>
          <w:sz w:val="24"/>
          <w:szCs w:val="24"/>
        </w:rPr>
        <w:t xml:space="preserve">Licensee as identified within </w:t>
      </w:r>
      <w:r w:rsidR="00CC2501" w:rsidRPr="002D1864">
        <w:rPr>
          <w:rFonts w:ascii="Arial" w:eastAsia="Source Sans Pro" w:hAnsi="Arial" w:cs="Arial"/>
          <w:color w:val="000000"/>
          <w:sz w:val="24"/>
          <w:szCs w:val="24"/>
        </w:rPr>
        <w:t>the APHDS User License (</w:t>
      </w:r>
      <w:r w:rsidR="00E80D8C" w:rsidRPr="002D1864">
        <w:rPr>
          <w:rFonts w:ascii="Arial" w:eastAsia="Source Sans Pro" w:hAnsi="Arial" w:cs="Arial"/>
          <w:color w:val="000000"/>
          <w:sz w:val="24"/>
          <w:szCs w:val="24"/>
        </w:rPr>
        <w:t xml:space="preserve">the </w:t>
      </w:r>
      <w:r w:rsidR="00E80D8C" w:rsidRPr="002D1864">
        <w:rPr>
          <w:rFonts w:ascii="Arial" w:eastAsia="Source Sans Pro" w:hAnsi="Arial" w:cs="Arial"/>
          <w:b/>
          <w:color w:val="000000"/>
          <w:sz w:val="24"/>
          <w:szCs w:val="24"/>
        </w:rPr>
        <w:t>Licensor</w:t>
      </w:r>
      <w:r w:rsidR="00E80D8C" w:rsidRPr="002D1864">
        <w:rPr>
          <w:rFonts w:ascii="Arial" w:eastAsia="Source Sans Pro" w:hAnsi="Arial" w:cs="Arial"/>
          <w:color w:val="000000"/>
          <w:sz w:val="24"/>
          <w:szCs w:val="24"/>
        </w:rPr>
        <w:t>); and</w:t>
      </w:r>
    </w:p>
    <w:p w14:paraId="00000006" w14:textId="0B1E487F" w:rsidR="008C6E69" w:rsidRPr="002D1864" w:rsidRDefault="00E80D8C">
      <w:pPr>
        <w:pBdr>
          <w:top w:val="nil"/>
          <w:left w:val="nil"/>
          <w:bottom w:val="nil"/>
          <w:right w:val="nil"/>
          <w:between w:val="nil"/>
        </w:pBdr>
        <w:tabs>
          <w:tab w:val="left" w:pos="851"/>
        </w:tabs>
        <w:ind w:left="851" w:hanging="851"/>
        <w:rPr>
          <w:rFonts w:ascii="Arial" w:eastAsia="Source Sans Pro" w:hAnsi="Arial" w:cs="Arial"/>
          <w:color w:val="000000"/>
          <w:sz w:val="24"/>
          <w:szCs w:val="24"/>
        </w:rPr>
      </w:pPr>
      <w:r w:rsidRPr="002D1864">
        <w:rPr>
          <w:rFonts w:ascii="Arial" w:eastAsia="Source Sans Pro" w:hAnsi="Arial" w:cs="Arial"/>
          <w:color w:val="000000"/>
          <w:sz w:val="24"/>
          <w:szCs w:val="24"/>
        </w:rPr>
        <w:t>(2)</w:t>
      </w:r>
      <w:r w:rsidRPr="002D1864">
        <w:rPr>
          <w:rFonts w:ascii="Arial" w:eastAsia="Source Sans Pro" w:hAnsi="Arial" w:cs="Arial"/>
          <w:color w:val="000000"/>
          <w:sz w:val="24"/>
          <w:szCs w:val="24"/>
        </w:rPr>
        <w:tab/>
      </w:r>
      <w:r w:rsidR="002D1864">
        <w:rPr>
          <w:rFonts w:ascii="Arial" w:eastAsia="Source Sans Pro" w:hAnsi="Arial" w:cs="Arial"/>
          <w:color w:val="000000"/>
          <w:sz w:val="24"/>
          <w:szCs w:val="24"/>
        </w:rPr>
        <w:t>INSPIRE End User</w:t>
      </w:r>
      <w:r w:rsidRPr="002D1864">
        <w:rPr>
          <w:rFonts w:ascii="Arial" w:eastAsia="Source Sans Pro" w:hAnsi="Arial" w:cs="Arial"/>
          <w:color w:val="000000"/>
          <w:sz w:val="24"/>
          <w:szCs w:val="24"/>
        </w:rPr>
        <w:t xml:space="preserve"> (</w:t>
      </w:r>
      <w:r w:rsidRPr="002D1864">
        <w:rPr>
          <w:rFonts w:ascii="Arial" w:eastAsia="Source Sans Pro" w:hAnsi="Arial" w:cs="Arial"/>
          <w:b/>
          <w:color w:val="000000"/>
          <w:sz w:val="24"/>
          <w:szCs w:val="24"/>
        </w:rPr>
        <w:t>you</w:t>
      </w:r>
      <w:r w:rsidRPr="002D1864">
        <w:rPr>
          <w:rFonts w:ascii="Arial" w:eastAsia="Source Sans Pro" w:hAnsi="Arial" w:cs="Arial"/>
          <w:color w:val="000000"/>
          <w:sz w:val="24"/>
          <w:szCs w:val="24"/>
        </w:rPr>
        <w:t xml:space="preserve"> or </w:t>
      </w:r>
      <w:r w:rsidRPr="002D1864">
        <w:rPr>
          <w:rFonts w:ascii="Arial" w:eastAsia="Source Sans Pro" w:hAnsi="Arial" w:cs="Arial"/>
          <w:b/>
          <w:color w:val="000000"/>
          <w:sz w:val="24"/>
          <w:szCs w:val="24"/>
        </w:rPr>
        <w:t>your</w:t>
      </w:r>
      <w:r w:rsidRPr="002D1864">
        <w:rPr>
          <w:rFonts w:ascii="Arial" w:eastAsia="Source Sans Pro" w:hAnsi="Arial" w:cs="Arial"/>
          <w:color w:val="000000"/>
          <w:sz w:val="24"/>
          <w:szCs w:val="24"/>
        </w:rPr>
        <w:t>).</w:t>
      </w:r>
    </w:p>
    <w:p w14:paraId="00000007" w14:textId="77777777" w:rsidR="008C6E69" w:rsidRPr="002D1864" w:rsidRDefault="008C6E69">
      <w:pPr>
        <w:keepNext/>
        <w:spacing w:before="200"/>
        <w:rPr>
          <w:rFonts w:ascii="Arial" w:hAnsi="Arial" w:cs="Arial"/>
          <w:sz w:val="24"/>
          <w:szCs w:val="24"/>
        </w:rPr>
      </w:pPr>
    </w:p>
    <w:p w14:paraId="00000008" w14:textId="77777777" w:rsidR="008C6E69" w:rsidRPr="002D1864" w:rsidRDefault="00E80D8C">
      <w:pPr>
        <w:keepNext/>
        <w:spacing w:before="200"/>
        <w:rPr>
          <w:rFonts w:ascii="Arial" w:hAnsi="Arial" w:cs="Arial"/>
          <w:b/>
          <w:sz w:val="24"/>
          <w:szCs w:val="24"/>
        </w:rPr>
      </w:pPr>
      <w:r w:rsidRPr="002D1864">
        <w:rPr>
          <w:rFonts w:ascii="Arial" w:hAnsi="Arial" w:cs="Arial"/>
          <w:b/>
          <w:sz w:val="24"/>
          <w:szCs w:val="24"/>
        </w:rPr>
        <w:t>Background:</w:t>
      </w:r>
    </w:p>
    <w:p w14:paraId="00000009" w14:textId="1D61D4A6" w:rsidR="008C6E69" w:rsidRPr="002D1864" w:rsidRDefault="00E80D8C">
      <w:pPr>
        <w:numPr>
          <w:ilvl w:val="0"/>
          <w:numId w:val="2"/>
        </w:numPr>
        <w:pBdr>
          <w:top w:val="nil"/>
          <w:left w:val="nil"/>
          <w:bottom w:val="nil"/>
          <w:right w:val="nil"/>
          <w:between w:val="nil"/>
        </w:pBdr>
        <w:rPr>
          <w:rFonts w:ascii="Arial" w:eastAsia="Source Sans Pro" w:hAnsi="Arial" w:cs="Arial"/>
          <w:color w:val="000000"/>
          <w:sz w:val="24"/>
          <w:szCs w:val="24"/>
        </w:rPr>
      </w:pPr>
      <w:r w:rsidRPr="002D1864">
        <w:rPr>
          <w:rFonts w:ascii="Arial" w:eastAsia="Source Sans Pro" w:hAnsi="Arial" w:cs="Arial"/>
          <w:color w:val="000000"/>
          <w:sz w:val="24"/>
          <w:szCs w:val="24"/>
        </w:rPr>
        <w:t xml:space="preserve">The Licensor and </w:t>
      </w:r>
      <w:r w:rsidR="002D1864">
        <w:rPr>
          <w:rFonts w:ascii="Arial" w:eastAsia="Source Sans Pro" w:hAnsi="Arial" w:cs="Arial"/>
          <w:color w:val="000000"/>
          <w:sz w:val="24"/>
          <w:szCs w:val="24"/>
        </w:rPr>
        <w:t>Supplier</w:t>
      </w:r>
      <w:r w:rsidRPr="002D1864">
        <w:rPr>
          <w:rFonts w:ascii="Arial" w:eastAsia="Source Sans Pro" w:hAnsi="Arial" w:cs="Arial"/>
          <w:color w:val="000000"/>
          <w:sz w:val="24"/>
          <w:szCs w:val="24"/>
        </w:rPr>
        <w:t xml:space="preserve"> entered into </w:t>
      </w:r>
      <w:r w:rsidR="00CC2501" w:rsidRPr="002D1864">
        <w:rPr>
          <w:rFonts w:ascii="Arial" w:eastAsia="Source Sans Pro" w:hAnsi="Arial" w:cs="Arial"/>
          <w:color w:val="000000"/>
          <w:sz w:val="24"/>
          <w:szCs w:val="24"/>
        </w:rPr>
        <w:t>the APHDS User License</w:t>
      </w:r>
      <w:r w:rsidRPr="002D1864">
        <w:rPr>
          <w:rFonts w:ascii="Arial" w:eastAsia="Source Sans Pro" w:hAnsi="Arial" w:cs="Arial"/>
          <w:color w:val="000000"/>
          <w:sz w:val="24"/>
          <w:szCs w:val="24"/>
        </w:rPr>
        <w:t xml:space="preserve"> for the provision and receipt of certain data belonging to </w:t>
      </w:r>
      <w:r w:rsidR="002D1864">
        <w:rPr>
          <w:rFonts w:ascii="Arial" w:eastAsia="Source Sans Pro" w:hAnsi="Arial" w:cs="Arial"/>
          <w:color w:val="000000"/>
          <w:sz w:val="24"/>
          <w:szCs w:val="24"/>
        </w:rPr>
        <w:t>Supplier</w:t>
      </w:r>
      <w:r w:rsidRPr="002D1864">
        <w:rPr>
          <w:rFonts w:ascii="Arial" w:eastAsia="Source Sans Pro" w:hAnsi="Arial" w:cs="Arial"/>
          <w:color w:val="000000"/>
          <w:sz w:val="24"/>
          <w:szCs w:val="24"/>
        </w:rPr>
        <w:t xml:space="preserve"> (</w:t>
      </w:r>
      <w:r w:rsidR="00CC2501" w:rsidRPr="002D1864">
        <w:rPr>
          <w:rFonts w:ascii="Arial" w:eastAsia="Source Sans Pro" w:hAnsi="Arial" w:cs="Arial"/>
          <w:color w:val="000000"/>
          <w:sz w:val="24"/>
          <w:szCs w:val="24"/>
        </w:rPr>
        <w:t xml:space="preserve">the </w:t>
      </w:r>
      <w:r w:rsidR="00CC2501" w:rsidRPr="002D1864">
        <w:rPr>
          <w:rFonts w:ascii="Arial" w:eastAsia="Source Sans Pro" w:hAnsi="Arial" w:cs="Arial"/>
          <w:b/>
          <w:color w:val="000000"/>
          <w:sz w:val="24"/>
          <w:szCs w:val="24"/>
        </w:rPr>
        <w:t>APHDS License</w:t>
      </w:r>
      <w:r w:rsidRPr="002D1864">
        <w:rPr>
          <w:rFonts w:ascii="Arial" w:eastAsia="Source Sans Pro" w:hAnsi="Arial" w:cs="Arial"/>
          <w:color w:val="000000"/>
          <w:sz w:val="24"/>
          <w:szCs w:val="24"/>
        </w:rPr>
        <w:t>).</w:t>
      </w:r>
    </w:p>
    <w:p w14:paraId="0000000A" w14:textId="77777777" w:rsidR="008C6E69" w:rsidRPr="002D1864" w:rsidRDefault="008C6E69">
      <w:pPr>
        <w:pBdr>
          <w:top w:val="nil"/>
          <w:left w:val="nil"/>
          <w:bottom w:val="nil"/>
          <w:right w:val="nil"/>
          <w:between w:val="nil"/>
        </w:pBdr>
        <w:spacing w:before="0"/>
        <w:ind w:left="720" w:hanging="720"/>
        <w:rPr>
          <w:rFonts w:ascii="Arial" w:eastAsia="Source Sans Pro" w:hAnsi="Arial" w:cs="Arial"/>
          <w:color w:val="000000"/>
          <w:sz w:val="24"/>
          <w:szCs w:val="24"/>
        </w:rPr>
      </w:pPr>
    </w:p>
    <w:p w14:paraId="0000000B" w14:textId="5AC9AFDF" w:rsidR="008C6E69" w:rsidRPr="002D1864" w:rsidRDefault="00E80D8C">
      <w:pPr>
        <w:numPr>
          <w:ilvl w:val="0"/>
          <w:numId w:val="2"/>
        </w:numPr>
        <w:pBdr>
          <w:top w:val="nil"/>
          <w:left w:val="nil"/>
          <w:bottom w:val="nil"/>
          <w:right w:val="nil"/>
          <w:between w:val="nil"/>
        </w:pBdr>
        <w:spacing w:before="0"/>
        <w:rPr>
          <w:rFonts w:ascii="Arial" w:eastAsia="Source Sans Pro" w:hAnsi="Arial" w:cs="Arial"/>
          <w:color w:val="000000"/>
          <w:sz w:val="24"/>
          <w:szCs w:val="24"/>
        </w:rPr>
      </w:pPr>
      <w:r w:rsidRPr="002D1864">
        <w:rPr>
          <w:rFonts w:ascii="Arial" w:eastAsia="Source Sans Pro" w:hAnsi="Arial" w:cs="Arial"/>
          <w:color w:val="000000"/>
          <w:sz w:val="24"/>
          <w:szCs w:val="24"/>
        </w:rPr>
        <w:t xml:space="preserve">Pursuant to the terms of </w:t>
      </w:r>
      <w:r w:rsidR="00CC2501" w:rsidRPr="002D1864">
        <w:rPr>
          <w:rFonts w:ascii="Arial" w:eastAsia="Source Sans Pro" w:hAnsi="Arial" w:cs="Arial"/>
          <w:color w:val="000000"/>
          <w:sz w:val="24"/>
          <w:szCs w:val="24"/>
        </w:rPr>
        <w:t>the APHDS License</w:t>
      </w:r>
      <w:r w:rsidRPr="002D1864">
        <w:rPr>
          <w:rFonts w:ascii="Arial" w:eastAsia="Source Sans Pro" w:hAnsi="Arial" w:cs="Arial"/>
          <w:color w:val="000000"/>
          <w:sz w:val="24"/>
          <w:szCs w:val="24"/>
        </w:rPr>
        <w:t xml:space="preserve">, the Licensor has created the Supplied Data using the </w:t>
      </w:r>
      <w:r w:rsidR="002D1864">
        <w:rPr>
          <w:rFonts w:ascii="Arial" w:eastAsia="Source Sans Pro" w:hAnsi="Arial" w:cs="Arial"/>
          <w:color w:val="000000"/>
          <w:sz w:val="24"/>
          <w:szCs w:val="24"/>
        </w:rPr>
        <w:t>Supplier</w:t>
      </w:r>
      <w:r w:rsidRPr="002D1864">
        <w:rPr>
          <w:rFonts w:ascii="Arial" w:eastAsia="Source Sans Pro" w:hAnsi="Arial" w:cs="Arial"/>
          <w:color w:val="000000"/>
          <w:sz w:val="24"/>
          <w:szCs w:val="24"/>
        </w:rPr>
        <w:t xml:space="preserve"> data. </w:t>
      </w:r>
    </w:p>
    <w:p w14:paraId="0000000C" w14:textId="77777777" w:rsidR="008C6E69" w:rsidRPr="002D1864" w:rsidRDefault="008C6E69">
      <w:pPr>
        <w:pBdr>
          <w:top w:val="nil"/>
          <w:left w:val="nil"/>
          <w:bottom w:val="nil"/>
          <w:right w:val="nil"/>
          <w:between w:val="nil"/>
        </w:pBdr>
        <w:spacing w:before="0"/>
        <w:ind w:left="720" w:hanging="720"/>
        <w:rPr>
          <w:rFonts w:ascii="Arial" w:eastAsia="Source Sans Pro" w:hAnsi="Arial" w:cs="Arial"/>
          <w:color w:val="000000"/>
          <w:sz w:val="24"/>
          <w:szCs w:val="24"/>
        </w:rPr>
      </w:pPr>
    </w:p>
    <w:p w14:paraId="0000000D" w14:textId="08AAA075" w:rsidR="008C6E69" w:rsidRPr="002D1864" w:rsidRDefault="00E80D8C">
      <w:pPr>
        <w:numPr>
          <w:ilvl w:val="0"/>
          <w:numId w:val="2"/>
        </w:numPr>
        <w:pBdr>
          <w:top w:val="nil"/>
          <w:left w:val="nil"/>
          <w:bottom w:val="nil"/>
          <w:right w:val="nil"/>
          <w:between w:val="nil"/>
        </w:pBdr>
        <w:spacing w:before="0"/>
        <w:rPr>
          <w:rFonts w:ascii="Arial" w:hAnsi="Arial" w:cs="Arial"/>
          <w:sz w:val="24"/>
          <w:szCs w:val="24"/>
        </w:rPr>
      </w:pPr>
      <w:r w:rsidRPr="002D1864">
        <w:rPr>
          <w:rFonts w:ascii="Arial" w:eastAsia="Source Sans Pro" w:hAnsi="Arial" w:cs="Arial"/>
          <w:color w:val="000000"/>
          <w:sz w:val="24"/>
          <w:szCs w:val="24"/>
        </w:rPr>
        <w:t xml:space="preserve">When licensing the Supplied Data to fulfil its obligations under the </w:t>
      </w:r>
      <w:r w:rsidRPr="002D1864">
        <w:rPr>
          <w:rFonts w:ascii="Arial" w:eastAsia="Source Sans Pro" w:hAnsi="Arial" w:cs="Arial"/>
          <w:i/>
          <w:color w:val="000000"/>
          <w:sz w:val="24"/>
          <w:szCs w:val="24"/>
        </w:rPr>
        <w:t>INSPIRE Regulations 2009</w:t>
      </w:r>
      <w:r w:rsidRPr="002D1864">
        <w:rPr>
          <w:rFonts w:ascii="Arial" w:eastAsia="Source Sans Pro" w:hAnsi="Arial" w:cs="Arial"/>
          <w:color w:val="000000"/>
          <w:sz w:val="24"/>
          <w:szCs w:val="24"/>
        </w:rPr>
        <w:t xml:space="preserve">, </w:t>
      </w:r>
      <w:r w:rsidR="00CC2501" w:rsidRPr="002D1864">
        <w:rPr>
          <w:rFonts w:ascii="Arial" w:eastAsia="Source Sans Pro" w:hAnsi="Arial" w:cs="Arial"/>
          <w:color w:val="000000"/>
          <w:sz w:val="24"/>
          <w:szCs w:val="24"/>
        </w:rPr>
        <w:t>the APHDS License</w:t>
      </w:r>
      <w:r w:rsidRPr="002D1864">
        <w:rPr>
          <w:rFonts w:ascii="Arial" w:eastAsia="Source Sans Pro" w:hAnsi="Arial" w:cs="Arial"/>
          <w:color w:val="000000"/>
          <w:sz w:val="24"/>
          <w:szCs w:val="24"/>
        </w:rPr>
        <w:t xml:space="preserve"> requires the Licensor to license the Supplied Data to you on the terms of </w:t>
      </w:r>
      <w:r w:rsidR="00CC2501" w:rsidRPr="002D1864">
        <w:rPr>
          <w:rFonts w:ascii="Arial" w:eastAsia="Source Sans Pro" w:hAnsi="Arial" w:cs="Arial"/>
          <w:color w:val="000000"/>
          <w:sz w:val="24"/>
          <w:szCs w:val="24"/>
        </w:rPr>
        <w:t>this INSPIRE End</w:t>
      </w:r>
      <w:r w:rsidRPr="002D1864">
        <w:rPr>
          <w:rFonts w:ascii="Arial" w:eastAsia="Source Sans Pro" w:hAnsi="Arial" w:cs="Arial"/>
          <w:color w:val="000000"/>
          <w:sz w:val="24"/>
          <w:szCs w:val="24"/>
        </w:rPr>
        <w:t xml:space="preserve"> User Licence.</w:t>
      </w:r>
    </w:p>
    <w:p w14:paraId="0000000E" w14:textId="77777777" w:rsidR="008C6E69" w:rsidRPr="002D1864" w:rsidRDefault="00E80D8C">
      <w:pPr>
        <w:keepNext/>
        <w:numPr>
          <w:ilvl w:val="0"/>
          <w:numId w:val="1"/>
        </w:numPr>
        <w:pBdr>
          <w:top w:val="nil"/>
          <w:left w:val="nil"/>
          <w:bottom w:val="nil"/>
          <w:right w:val="nil"/>
          <w:between w:val="nil"/>
        </w:pBdr>
        <w:spacing w:before="200"/>
        <w:rPr>
          <w:rFonts w:ascii="Arial" w:hAnsi="Arial" w:cs="Arial"/>
          <w:sz w:val="24"/>
          <w:szCs w:val="24"/>
        </w:rPr>
      </w:pPr>
      <w:bookmarkStart w:id="2" w:name="_heading=h.30j0zll" w:colFirst="0" w:colLast="0"/>
      <w:bookmarkEnd w:id="2"/>
      <w:r w:rsidRPr="002D1864">
        <w:rPr>
          <w:rFonts w:ascii="Arial" w:eastAsia="Source Sans Pro" w:hAnsi="Arial" w:cs="Arial"/>
          <w:b/>
          <w:color w:val="000000"/>
          <w:sz w:val="24"/>
          <w:szCs w:val="24"/>
        </w:rPr>
        <w:t>Definitions and interpretation</w:t>
      </w:r>
    </w:p>
    <w:p w14:paraId="0000000F" w14:textId="77777777" w:rsidR="008C6E69" w:rsidRPr="002D1864" w:rsidRDefault="00E80D8C">
      <w:pPr>
        <w:ind w:left="851"/>
        <w:rPr>
          <w:rFonts w:ascii="Arial" w:hAnsi="Arial" w:cs="Arial"/>
          <w:sz w:val="24"/>
          <w:szCs w:val="24"/>
        </w:rPr>
      </w:pPr>
      <w:r w:rsidRPr="002D1864">
        <w:rPr>
          <w:rFonts w:ascii="Arial" w:hAnsi="Arial" w:cs="Arial"/>
          <w:sz w:val="24"/>
          <w:szCs w:val="24"/>
        </w:rPr>
        <w:t>The following definitions apply in this INSPIRE End User Licence.</w:t>
      </w:r>
    </w:p>
    <w:p w14:paraId="00000010" w14:textId="77777777" w:rsidR="008C6E69" w:rsidRPr="002D1864" w:rsidRDefault="00E80D8C">
      <w:pPr>
        <w:ind w:left="851"/>
        <w:rPr>
          <w:rFonts w:ascii="Arial" w:hAnsi="Arial" w:cs="Arial"/>
          <w:sz w:val="24"/>
          <w:szCs w:val="24"/>
        </w:rPr>
      </w:pPr>
      <w:r w:rsidRPr="002D1864">
        <w:rPr>
          <w:rFonts w:ascii="Arial" w:hAnsi="Arial" w:cs="Arial"/>
          <w:b/>
          <w:sz w:val="24"/>
          <w:szCs w:val="24"/>
        </w:rPr>
        <w:t xml:space="preserve">Commencement Date </w:t>
      </w:r>
      <w:r w:rsidRPr="002D1864">
        <w:rPr>
          <w:rFonts w:ascii="Arial" w:hAnsi="Arial" w:cs="Arial"/>
          <w:sz w:val="24"/>
          <w:szCs w:val="24"/>
        </w:rPr>
        <w:t>has the meaning given to it in Clause 4.1 below.</w:t>
      </w:r>
    </w:p>
    <w:p w14:paraId="00000012" w14:textId="3227556E" w:rsidR="008C6E69" w:rsidRPr="002D1864" w:rsidRDefault="00E80D8C" w:rsidP="002D1864">
      <w:pPr>
        <w:pBdr>
          <w:top w:val="nil"/>
          <w:left w:val="nil"/>
          <w:bottom w:val="nil"/>
          <w:right w:val="nil"/>
          <w:between w:val="nil"/>
        </w:pBdr>
        <w:ind w:left="851"/>
        <w:rPr>
          <w:rFonts w:ascii="Arial" w:eastAsia="Source Sans Pro" w:hAnsi="Arial" w:cs="Arial"/>
          <w:color w:val="000000"/>
          <w:sz w:val="24"/>
          <w:szCs w:val="24"/>
        </w:rPr>
      </w:pPr>
      <w:r w:rsidRPr="002D1864">
        <w:rPr>
          <w:rFonts w:ascii="Arial" w:eastAsia="Source Sans Pro" w:hAnsi="Arial" w:cs="Arial"/>
          <w:b/>
          <w:color w:val="000000"/>
          <w:sz w:val="24"/>
          <w:szCs w:val="24"/>
        </w:rPr>
        <w:t>Licensor</w:t>
      </w:r>
      <w:r w:rsidRPr="002D1864">
        <w:rPr>
          <w:rFonts w:ascii="Arial" w:eastAsia="Source Sans Pro" w:hAnsi="Arial" w:cs="Arial"/>
          <w:color w:val="000000"/>
          <w:sz w:val="24"/>
          <w:szCs w:val="24"/>
        </w:rPr>
        <w:t xml:space="preserve"> means the public body that has made Supplied Data available to you on the terms of this End User Licence.</w:t>
      </w:r>
    </w:p>
    <w:p w14:paraId="2A051C80" w14:textId="3EB47FBC" w:rsidR="00CC2501" w:rsidRPr="002D1864" w:rsidRDefault="002D1864" w:rsidP="002D1864">
      <w:pPr>
        <w:pBdr>
          <w:top w:val="nil"/>
          <w:left w:val="nil"/>
          <w:bottom w:val="nil"/>
          <w:right w:val="nil"/>
          <w:between w:val="nil"/>
        </w:pBdr>
        <w:ind w:left="851" w:hanging="131"/>
        <w:rPr>
          <w:rFonts w:ascii="Arial" w:eastAsia="Source Sans Pro" w:hAnsi="Arial" w:cs="Arial"/>
          <w:color w:val="000000"/>
          <w:sz w:val="24"/>
          <w:szCs w:val="24"/>
        </w:rPr>
      </w:pPr>
      <w:r>
        <w:rPr>
          <w:rFonts w:ascii="Arial" w:eastAsia="Source Sans Pro" w:hAnsi="Arial" w:cs="Arial"/>
          <w:b/>
          <w:color w:val="000000"/>
          <w:sz w:val="24"/>
          <w:szCs w:val="24"/>
        </w:rPr>
        <w:t xml:space="preserve"> </w:t>
      </w:r>
      <w:r w:rsidR="00CC2501" w:rsidRPr="002D1864">
        <w:rPr>
          <w:rFonts w:ascii="Arial" w:eastAsia="Source Sans Pro" w:hAnsi="Arial" w:cs="Arial"/>
          <w:b/>
          <w:color w:val="000000"/>
          <w:sz w:val="24"/>
          <w:szCs w:val="24"/>
        </w:rPr>
        <w:t xml:space="preserve">Supplied Data </w:t>
      </w:r>
      <w:r w:rsidR="00CC2501" w:rsidRPr="002D1864">
        <w:rPr>
          <w:rFonts w:ascii="Arial" w:eastAsia="Source Sans Pro" w:hAnsi="Arial" w:cs="Arial"/>
          <w:color w:val="000000"/>
          <w:sz w:val="24"/>
          <w:szCs w:val="24"/>
        </w:rPr>
        <w:t xml:space="preserve">means the data provided by the Licensor to you under the terms of this INSPIRE End User License pursuant to Clause 8 (INSPIRE End User Licensing) of Appendix 1 (Licensed Use Public Body) of the APHDS License. </w:t>
      </w:r>
    </w:p>
    <w:p w14:paraId="00000014" w14:textId="0C4C8F70" w:rsidR="008C6E69" w:rsidRPr="002D1864" w:rsidRDefault="002D1864" w:rsidP="002D1864">
      <w:pPr>
        <w:pBdr>
          <w:top w:val="nil"/>
          <w:left w:val="nil"/>
          <w:bottom w:val="nil"/>
          <w:right w:val="nil"/>
          <w:between w:val="nil"/>
        </w:pBdr>
        <w:ind w:left="851" w:hanging="131"/>
        <w:rPr>
          <w:rFonts w:ascii="Arial" w:eastAsia="Source Sans Pro" w:hAnsi="Arial" w:cs="Arial"/>
          <w:color w:val="000000"/>
          <w:sz w:val="24"/>
          <w:szCs w:val="24"/>
        </w:rPr>
      </w:pPr>
      <w:r>
        <w:rPr>
          <w:rFonts w:ascii="Arial" w:eastAsia="Source Sans Pro" w:hAnsi="Arial" w:cs="Arial"/>
          <w:b/>
          <w:color w:val="000000"/>
          <w:sz w:val="24"/>
          <w:szCs w:val="24"/>
        </w:rPr>
        <w:t xml:space="preserve">Supplier </w:t>
      </w:r>
      <w:r w:rsidR="00CC2501" w:rsidRPr="002D1864">
        <w:rPr>
          <w:rFonts w:ascii="Arial" w:eastAsia="Source Sans Pro" w:hAnsi="Arial" w:cs="Arial"/>
          <w:color w:val="000000"/>
          <w:sz w:val="24"/>
          <w:szCs w:val="24"/>
        </w:rPr>
        <w:t xml:space="preserve">means </w:t>
      </w:r>
      <w:r w:rsidR="00CC2501" w:rsidRPr="002D1864">
        <w:rPr>
          <w:rFonts w:ascii="Arial" w:eastAsia="Source Sans Pro" w:hAnsi="Arial" w:cs="Arial"/>
          <w:color w:val="000000"/>
          <w:sz w:val="24"/>
          <w:szCs w:val="24"/>
          <w:highlight w:val="yellow"/>
        </w:rPr>
        <w:t>[</w:t>
      </w:r>
      <w:r>
        <w:rPr>
          <w:rFonts w:ascii="Arial" w:eastAsia="Source Sans Pro" w:hAnsi="Arial" w:cs="Arial"/>
          <w:color w:val="000000"/>
          <w:sz w:val="24"/>
          <w:szCs w:val="24"/>
          <w:highlight w:val="yellow"/>
        </w:rPr>
        <w:t xml:space="preserve">Insert </w:t>
      </w:r>
      <w:r w:rsidR="00CC2501" w:rsidRPr="002D1864">
        <w:rPr>
          <w:rFonts w:ascii="Arial" w:eastAsia="Source Sans Pro" w:hAnsi="Arial" w:cs="Arial"/>
          <w:color w:val="000000"/>
          <w:sz w:val="24"/>
          <w:szCs w:val="24"/>
          <w:highlight w:val="yellow"/>
        </w:rPr>
        <w:t>Supplier Details</w:t>
      </w:r>
      <w:r w:rsidR="00CC2501" w:rsidRPr="002D1864">
        <w:rPr>
          <w:rFonts w:ascii="Arial" w:eastAsia="Source Sans Pro" w:hAnsi="Arial" w:cs="Arial"/>
          <w:color w:val="000000"/>
          <w:sz w:val="24"/>
          <w:szCs w:val="24"/>
        </w:rPr>
        <w:t>]</w:t>
      </w:r>
    </w:p>
    <w:p w14:paraId="38D8D1EC" w14:textId="6A1E2BF3" w:rsidR="00CC2501" w:rsidRDefault="00CC2501" w:rsidP="002D1864">
      <w:pPr>
        <w:pBdr>
          <w:top w:val="nil"/>
          <w:left w:val="nil"/>
          <w:bottom w:val="nil"/>
          <w:right w:val="nil"/>
          <w:between w:val="nil"/>
        </w:pBdr>
        <w:ind w:left="851" w:hanging="131"/>
        <w:rPr>
          <w:rFonts w:ascii="Arial" w:eastAsia="Source Sans Pro" w:hAnsi="Arial" w:cs="Arial"/>
          <w:color w:val="000000"/>
          <w:sz w:val="24"/>
          <w:szCs w:val="24"/>
        </w:rPr>
      </w:pPr>
      <w:r w:rsidRPr="002D1864">
        <w:rPr>
          <w:rFonts w:ascii="Arial" w:eastAsia="Source Sans Pro" w:hAnsi="Arial" w:cs="Arial"/>
          <w:b/>
          <w:color w:val="000000"/>
          <w:sz w:val="24"/>
          <w:szCs w:val="24"/>
        </w:rPr>
        <w:t xml:space="preserve">Term </w:t>
      </w:r>
      <w:r w:rsidRPr="002D1864">
        <w:rPr>
          <w:rFonts w:ascii="Arial" w:eastAsia="Source Sans Pro" w:hAnsi="Arial" w:cs="Arial"/>
          <w:color w:val="000000"/>
          <w:sz w:val="24"/>
          <w:szCs w:val="24"/>
        </w:rPr>
        <w:t xml:space="preserve">means the period from and including between the Commencement Date to the date this INSPIRE End User License is terminated in accordance with Clause 4.2 below. </w:t>
      </w:r>
    </w:p>
    <w:p w14:paraId="22890091" w14:textId="77777777" w:rsidR="002D1864" w:rsidRPr="002D1864" w:rsidRDefault="002D1864" w:rsidP="002D1864">
      <w:pPr>
        <w:pBdr>
          <w:top w:val="nil"/>
          <w:left w:val="nil"/>
          <w:bottom w:val="nil"/>
          <w:right w:val="nil"/>
          <w:between w:val="nil"/>
        </w:pBdr>
        <w:ind w:left="851" w:hanging="131"/>
        <w:rPr>
          <w:rFonts w:ascii="Arial" w:eastAsia="Source Sans Pro" w:hAnsi="Arial" w:cs="Arial"/>
          <w:color w:val="000000"/>
          <w:sz w:val="24"/>
          <w:szCs w:val="24"/>
        </w:rPr>
      </w:pPr>
    </w:p>
    <w:p w14:paraId="00000016" w14:textId="71BC017C" w:rsidR="008C6E69" w:rsidRPr="002D1864" w:rsidRDefault="00E80D8C">
      <w:pPr>
        <w:numPr>
          <w:ilvl w:val="1"/>
          <w:numId w:val="1"/>
        </w:numPr>
        <w:pBdr>
          <w:top w:val="nil"/>
          <w:left w:val="nil"/>
          <w:bottom w:val="nil"/>
          <w:right w:val="nil"/>
          <w:between w:val="nil"/>
        </w:pBdr>
        <w:rPr>
          <w:rFonts w:ascii="Arial" w:eastAsia="Source Sans Pro" w:hAnsi="Arial" w:cs="Arial"/>
          <w:color w:val="000000"/>
          <w:sz w:val="24"/>
          <w:szCs w:val="24"/>
        </w:rPr>
      </w:pPr>
      <w:r w:rsidRPr="002D1864">
        <w:rPr>
          <w:rFonts w:ascii="Arial" w:eastAsia="Source Sans Pro" w:hAnsi="Arial" w:cs="Arial"/>
          <w:color w:val="000000"/>
          <w:sz w:val="24"/>
          <w:szCs w:val="24"/>
        </w:rPr>
        <w:t xml:space="preserve">In </w:t>
      </w:r>
      <w:r w:rsidR="00CC2501" w:rsidRPr="002D1864">
        <w:rPr>
          <w:rFonts w:ascii="Arial" w:eastAsia="Source Sans Pro" w:hAnsi="Arial" w:cs="Arial"/>
          <w:color w:val="000000"/>
          <w:sz w:val="24"/>
          <w:szCs w:val="24"/>
        </w:rPr>
        <w:t>this INSPRE End User</w:t>
      </w:r>
      <w:r w:rsidRPr="002D1864">
        <w:rPr>
          <w:rFonts w:ascii="Arial" w:eastAsia="Source Sans Pro" w:hAnsi="Arial" w:cs="Arial"/>
          <w:color w:val="000000"/>
          <w:sz w:val="24"/>
          <w:szCs w:val="24"/>
        </w:rPr>
        <w:t xml:space="preserve"> Licence, unless the context otherwise requires:</w:t>
      </w:r>
    </w:p>
    <w:p w14:paraId="00000017" w14:textId="77777777" w:rsidR="008C6E69" w:rsidRPr="002D1864" w:rsidRDefault="00E80D8C">
      <w:pPr>
        <w:numPr>
          <w:ilvl w:val="2"/>
          <w:numId w:val="1"/>
        </w:numPr>
        <w:pBdr>
          <w:top w:val="nil"/>
          <w:left w:val="nil"/>
          <w:bottom w:val="nil"/>
          <w:right w:val="nil"/>
          <w:between w:val="nil"/>
        </w:pBdr>
        <w:tabs>
          <w:tab w:val="left" w:pos="851"/>
        </w:tabs>
        <w:ind w:left="1702"/>
        <w:rPr>
          <w:rFonts w:ascii="Arial" w:eastAsia="Source Sans Pro" w:hAnsi="Arial" w:cs="Arial"/>
          <w:color w:val="000000"/>
          <w:sz w:val="24"/>
          <w:szCs w:val="24"/>
        </w:rPr>
      </w:pPr>
      <w:r w:rsidRPr="002D1864">
        <w:rPr>
          <w:rFonts w:ascii="Arial" w:eastAsia="Source Sans Pro" w:hAnsi="Arial" w:cs="Arial"/>
          <w:color w:val="000000"/>
          <w:sz w:val="24"/>
          <w:szCs w:val="24"/>
        </w:rPr>
        <w:t>words in the singular include the plural and vice versa;</w:t>
      </w:r>
    </w:p>
    <w:p w14:paraId="00000018" w14:textId="6D0F3190" w:rsidR="008C6E69" w:rsidRPr="002D1864" w:rsidRDefault="00E80D8C">
      <w:pPr>
        <w:numPr>
          <w:ilvl w:val="2"/>
          <w:numId w:val="1"/>
        </w:numPr>
        <w:pBdr>
          <w:top w:val="nil"/>
          <w:left w:val="nil"/>
          <w:bottom w:val="nil"/>
          <w:right w:val="nil"/>
          <w:between w:val="nil"/>
        </w:pBdr>
        <w:tabs>
          <w:tab w:val="left" w:pos="851"/>
        </w:tabs>
        <w:ind w:left="1702"/>
        <w:rPr>
          <w:rFonts w:ascii="Arial" w:eastAsia="Source Sans Pro" w:hAnsi="Arial" w:cs="Arial"/>
          <w:color w:val="000000"/>
          <w:sz w:val="24"/>
          <w:szCs w:val="24"/>
        </w:rPr>
      </w:pPr>
      <w:r w:rsidRPr="002D1864">
        <w:rPr>
          <w:rFonts w:ascii="Arial" w:eastAsia="Source Sans Pro" w:hAnsi="Arial" w:cs="Arial"/>
          <w:color w:val="000000"/>
          <w:sz w:val="24"/>
          <w:szCs w:val="24"/>
        </w:rPr>
        <w:lastRenderedPageBreak/>
        <w:t xml:space="preserve">references to: a) a Clause are to a Clause of </w:t>
      </w:r>
      <w:r w:rsidR="00CC2501" w:rsidRPr="002D1864">
        <w:rPr>
          <w:rFonts w:ascii="Arial" w:eastAsia="Source Sans Pro" w:hAnsi="Arial" w:cs="Arial"/>
          <w:color w:val="000000"/>
          <w:sz w:val="24"/>
          <w:szCs w:val="24"/>
        </w:rPr>
        <w:t>this INSPIRE End User</w:t>
      </w:r>
      <w:r w:rsidRPr="002D1864">
        <w:rPr>
          <w:rFonts w:ascii="Arial" w:eastAsia="Source Sans Pro" w:hAnsi="Arial" w:cs="Arial"/>
          <w:color w:val="000000"/>
          <w:sz w:val="24"/>
          <w:szCs w:val="24"/>
        </w:rPr>
        <w:t xml:space="preserve"> Licence; b) a party are to a party to </w:t>
      </w:r>
      <w:r w:rsidR="00CC2501" w:rsidRPr="002D1864">
        <w:rPr>
          <w:rFonts w:ascii="Arial" w:eastAsia="Source Sans Pro" w:hAnsi="Arial" w:cs="Arial"/>
          <w:color w:val="000000"/>
          <w:sz w:val="24"/>
          <w:szCs w:val="24"/>
        </w:rPr>
        <w:t>this INSPIRE End</w:t>
      </w:r>
      <w:r w:rsidRPr="002D1864">
        <w:rPr>
          <w:rFonts w:ascii="Arial" w:eastAsia="Source Sans Pro" w:hAnsi="Arial" w:cs="Arial"/>
          <w:color w:val="000000"/>
          <w:sz w:val="24"/>
          <w:szCs w:val="24"/>
        </w:rPr>
        <w:t xml:space="preserve"> User Licence; and c) a statute or statutory provision include any amendment, extension or re-enactment of such statute or provision;</w:t>
      </w:r>
    </w:p>
    <w:p w14:paraId="00000019" w14:textId="77777777" w:rsidR="008C6E69" w:rsidRPr="002D1864" w:rsidRDefault="00E80D8C">
      <w:pPr>
        <w:pStyle w:val="Heading3"/>
        <w:numPr>
          <w:ilvl w:val="2"/>
          <w:numId w:val="1"/>
        </w:numPr>
        <w:ind w:left="1701" w:hanging="850"/>
        <w:rPr>
          <w:rFonts w:ascii="Arial" w:hAnsi="Arial" w:cs="Arial"/>
          <w:sz w:val="24"/>
          <w:szCs w:val="24"/>
        </w:rPr>
      </w:pPr>
      <w:r w:rsidRPr="002D1864">
        <w:rPr>
          <w:rFonts w:ascii="Arial" w:hAnsi="Arial" w:cs="Arial"/>
          <w:b w:val="0"/>
          <w:sz w:val="24"/>
          <w:szCs w:val="24"/>
        </w:rPr>
        <w:t>any words following the terms including, include, in particular, for example or any similar expression shall be construed as illustrative and shall not limit the sense of the words, description, definition, phrase or term preceding those terms.</w:t>
      </w:r>
    </w:p>
    <w:p w14:paraId="0000001A" w14:textId="7AED4484" w:rsidR="008C6E69" w:rsidRPr="002D1864" w:rsidRDefault="00E80D8C">
      <w:pPr>
        <w:keepNext/>
        <w:numPr>
          <w:ilvl w:val="0"/>
          <w:numId w:val="1"/>
        </w:numPr>
        <w:pBdr>
          <w:top w:val="nil"/>
          <w:left w:val="nil"/>
          <w:bottom w:val="nil"/>
          <w:right w:val="nil"/>
          <w:between w:val="nil"/>
        </w:pBdr>
        <w:spacing w:before="200"/>
        <w:rPr>
          <w:rFonts w:ascii="Arial" w:hAnsi="Arial" w:cs="Arial"/>
          <w:sz w:val="24"/>
          <w:szCs w:val="24"/>
        </w:rPr>
      </w:pPr>
      <w:r w:rsidRPr="002D1864">
        <w:rPr>
          <w:rFonts w:ascii="Arial" w:eastAsia="Source Sans Pro" w:hAnsi="Arial" w:cs="Arial"/>
          <w:b/>
          <w:color w:val="000000"/>
          <w:sz w:val="24"/>
          <w:szCs w:val="24"/>
        </w:rPr>
        <w:t>Licence</w:t>
      </w:r>
    </w:p>
    <w:p w14:paraId="4470E4A7" w14:textId="28FE7C8E" w:rsidR="00CC2501" w:rsidRPr="002D1864" w:rsidRDefault="00CC2501" w:rsidP="00CC2501">
      <w:pPr>
        <w:numPr>
          <w:ilvl w:val="1"/>
          <w:numId w:val="1"/>
        </w:numPr>
        <w:pBdr>
          <w:top w:val="nil"/>
          <w:left w:val="nil"/>
          <w:bottom w:val="nil"/>
          <w:right w:val="nil"/>
          <w:between w:val="nil"/>
        </w:pBdr>
        <w:rPr>
          <w:rFonts w:ascii="Arial" w:hAnsi="Arial" w:cs="Arial"/>
          <w:sz w:val="24"/>
          <w:szCs w:val="24"/>
        </w:rPr>
      </w:pPr>
      <w:r w:rsidRPr="002D1864">
        <w:rPr>
          <w:rFonts w:ascii="Arial" w:eastAsia="Source Sans Pro" w:hAnsi="Arial" w:cs="Arial"/>
          <w:color w:val="000000"/>
          <w:sz w:val="24"/>
          <w:szCs w:val="24"/>
        </w:rPr>
        <w:t xml:space="preserve">In consideration of the mutual promises described in this End User License and the payment of £1 by you to the Licensor (receipt of which is hereby acknowleged) the Licensor hereby grants you a non-exclusive, non-transferable licence during the Term to use Suppled Data for personal, non-commercial use only (for the avoidance of doubt, this excludes use by you internally within your business.) </w:t>
      </w:r>
    </w:p>
    <w:p w14:paraId="7B6A68AC" w14:textId="77777777" w:rsidR="00CC2501" w:rsidRPr="002D1864" w:rsidRDefault="00CC2501" w:rsidP="00CC2501">
      <w:pPr>
        <w:keepNext/>
        <w:pBdr>
          <w:top w:val="nil"/>
          <w:left w:val="nil"/>
          <w:bottom w:val="nil"/>
          <w:right w:val="nil"/>
          <w:between w:val="nil"/>
        </w:pBdr>
        <w:spacing w:before="200"/>
        <w:ind w:left="851"/>
        <w:rPr>
          <w:rFonts w:ascii="Arial" w:hAnsi="Arial" w:cs="Arial"/>
          <w:sz w:val="24"/>
          <w:szCs w:val="24"/>
        </w:rPr>
      </w:pPr>
    </w:p>
    <w:p w14:paraId="0000001C" w14:textId="77777777" w:rsidR="008C6E69" w:rsidRPr="002D1864" w:rsidRDefault="00E80D8C">
      <w:pPr>
        <w:numPr>
          <w:ilvl w:val="1"/>
          <w:numId w:val="1"/>
        </w:numPr>
        <w:pBdr>
          <w:top w:val="nil"/>
          <w:left w:val="nil"/>
          <w:bottom w:val="nil"/>
          <w:right w:val="nil"/>
          <w:between w:val="nil"/>
        </w:pBdr>
        <w:rPr>
          <w:rFonts w:ascii="Arial" w:hAnsi="Arial" w:cs="Arial"/>
          <w:sz w:val="24"/>
          <w:szCs w:val="24"/>
        </w:rPr>
      </w:pPr>
      <w:r w:rsidRPr="002D1864">
        <w:rPr>
          <w:rFonts w:ascii="Arial" w:eastAsia="Source Sans Pro" w:hAnsi="Arial" w:cs="Arial"/>
          <w:color w:val="000000"/>
          <w:sz w:val="24"/>
          <w:szCs w:val="24"/>
        </w:rPr>
        <w:t>You shall not use the Supplied Data for any other purpose other than as expressly set out in Clause 2.1 above.</w:t>
      </w:r>
    </w:p>
    <w:p w14:paraId="0000001D" w14:textId="77777777" w:rsidR="008C6E69" w:rsidRPr="002D1864" w:rsidRDefault="00E80D8C">
      <w:pPr>
        <w:keepNext/>
        <w:numPr>
          <w:ilvl w:val="0"/>
          <w:numId w:val="1"/>
        </w:numPr>
        <w:pBdr>
          <w:top w:val="nil"/>
          <w:left w:val="nil"/>
          <w:bottom w:val="nil"/>
          <w:right w:val="nil"/>
          <w:between w:val="nil"/>
        </w:pBdr>
        <w:spacing w:before="200"/>
        <w:rPr>
          <w:rFonts w:ascii="Arial" w:hAnsi="Arial" w:cs="Arial"/>
          <w:sz w:val="24"/>
          <w:szCs w:val="24"/>
        </w:rPr>
      </w:pPr>
      <w:r w:rsidRPr="002D1864">
        <w:rPr>
          <w:rFonts w:ascii="Arial" w:eastAsia="Source Sans Pro" w:hAnsi="Arial" w:cs="Arial"/>
          <w:b/>
          <w:color w:val="000000"/>
          <w:sz w:val="24"/>
          <w:szCs w:val="24"/>
        </w:rPr>
        <w:t>Your Obligations</w:t>
      </w:r>
    </w:p>
    <w:p w14:paraId="0000001E" w14:textId="50111264" w:rsidR="008C6E69" w:rsidRPr="002D1864" w:rsidRDefault="00E80D8C">
      <w:pPr>
        <w:numPr>
          <w:ilvl w:val="1"/>
          <w:numId w:val="1"/>
        </w:numPr>
        <w:pBdr>
          <w:top w:val="nil"/>
          <w:left w:val="nil"/>
          <w:bottom w:val="nil"/>
          <w:right w:val="nil"/>
          <w:between w:val="nil"/>
        </w:pBdr>
        <w:rPr>
          <w:rFonts w:ascii="Arial" w:eastAsia="Source Sans Pro" w:hAnsi="Arial" w:cs="Arial"/>
          <w:color w:val="000000"/>
          <w:sz w:val="24"/>
          <w:szCs w:val="24"/>
        </w:rPr>
      </w:pPr>
      <w:r w:rsidRPr="002D1864">
        <w:rPr>
          <w:rFonts w:ascii="Arial" w:eastAsia="Source Sans Pro" w:hAnsi="Arial" w:cs="Arial"/>
          <w:color w:val="000000"/>
          <w:sz w:val="24"/>
          <w:szCs w:val="24"/>
        </w:rPr>
        <w:t xml:space="preserve">You shall not alter or remove any </w:t>
      </w:r>
      <w:r w:rsidR="002D1864">
        <w:rPr>
          <w:rFonts w:ascii="Arial" w:eastAsia="Source Sans Pro" w:hAnsi="Arial" w:cs="Arial"/>
          <w:color w:val="000000"/>
          <w:sz w:val="24"/>
          <w:szCs w:val="24"/>
        </w:rPr>
        <w:t>of the Supplier’s</w:t>
      </w:r>
      <w:r w:rsidR="00CC2501" w:rsidRPr="002D1864">
        <w:rPr>
          <w:rFonts w:ascii="Arial" w:eastAsia="Source Sans Pro" w:hAnsi="Arial" w:cs="Arial"/>
          <w:color w:val="000000"/>
          <w:sz w:val="24"/>
          <w:szCs w:val="24"/>
        </w:rPr>
        <w:t xml:space="preserve"> copyright</w:t>
      </w:r>
      <w:r w:rsidRPr="002D1864">
        <w:rPr>
          <w:rFonts w:ascii="Arial" w:eastAsia="Source Sans Pro" w:hAnsi="Arial" w:cs="Arial"/>
          <w:color w:val="000000"/>
          <w:sz w:val="24"/>
          <w:szCs w:val="24"/>
        </w:rPr>
        <w:t xml:space="preserve"> / database right notices</w:t>
      </w:r>
      <w:sdt>
        <w:sdtPr>
          <w:rPr>
            <w:rFonts w:ascii="Arial" w:hAnsi="Arial" w:cs="Arial"/>
            <w:sz w:val="24"/>
            <w:szCs w:val="24"/>
          </w:rPr>
          <w:tag w:val="goog_rdk_47"/>
          <w:id w:val="1761017132"/>
        </w:sdtPr>
        <w:sdtEndPr/>
        <w:sdtContent>
          <w:r w:rsidRPr="002D1864">
            <w:rPr>
              <w:rFonts w:ascii="Arial" w:eastAsia="Source Sans Pro" w:hAnsi="Arial" w:cs="Arial"/>
              <w:color w:val="000000"/>
              <w:sz w:val="24"/>
              <w:szCs w:val="24"/>
            </w:rPr>
            <w:t>,</w:t>
          </w:r>
        </w:sdtContent>
      </w:sdt>
      <w:r w:rsidRPr="002D1864">
        <w:rPr>
          <w:rFonts w:ascii="Arial" w:eastAsia="Source Sans Pro" w:hAnsi="Arial" w:cs="Arial"/>
          <w:color w:val="000000"/>
          <w:sz w:val="24"/>
          <w:szCs w:val="24"/>
        </w:rPr>
        <w:t xml:space="preserve"> and any licence numbers which are shown on the Supplied Data.</w:t>
      </w:r>
    </w:p>
    <w:p w14:paraId="0000001F" w14:textId="69776122" w:rsidR="008C6E69" w:rsidRPr="002D1864" w:rsidRDefault="00E80D8C">
      <w:pPr>
        <w:numPr>
          <w:ilvl w:val="1"/>
          <w:numId w:val="1"/>
        </w:numPr>
        <w:pBdr>
          <w:top w:val="nil"/>
          <w:left w:val="nil"/>
          <w:bottom w:val="nil"/>
          <w:right w:val="nil"/>
          <w:between w:val="nil"/>
        </w:pBdr>
        <w:rPr>
          <w:rFonts w:ascii="Arial" w:hAnsi="Arial" w:cs="Arial"/>
          <w:sz w:val="24"/>
          <w:szCs w:val="24"/>
        </w:rPr>
      </w:pPr>
      <w:r w:rsidRPr="002D1864">
        <w:rPr>
          <w:rFonts w:ascii="Arial" w:eastAsia="Source Sans Pro" w:hAnsi="Arial" w:cs="Arial"/>
          <w:color w:val="000000"/>
          <w:sz w:val="24"/>
          <w:szCs w:val="24"/>
        </w:rPr>
        <w:t xml:space="preserve">You shall not sub-license, distribute, sell or otherwise make available any part of the Supplied Data to third parties, save where expressly permitted in writing by the Licensor and </w:t>
      </w:r>
      <w:r w:rsidR="002D1864">
        <w:rPr>
          <w:rFonts w:ascii="Arial" w:eastAsia="Source Sans Pro" w:hAnsi="Arial" w:cs="Arial"/>
          <w:color w:val="000000"/>
          <w:sz w:val="24"/>
          <w:szCs w:val="24"/>
        </w:rPr>
        <w:t>the Supplier</w:t>
      </w:r>
      <w:r w:rsidRPr="002D1864">
        <w:rPr>
          <w:rFonts w:ascii="Arial" w:eastAsia="Source Sans Pro" w:hAnsi="Arial" w:cs="Arial"/>
          <w:color w:val="000000"/>
          <w:sz w:val="24"/>
          <w:szCs w:val="24"/>
        </w:rPr>
        <w:t>.</w:t>
      </w:r>
    </w:p>
    <w:p w14:paraId="00000020" w14:textId="77777777" w:rsidR="008C6E69" w:rsidRPr="002D1864" w:rsidRDefault="00E80D8C">
      <w:pPr>
        <w:keepNext/>
        <w:numPr>
          <w:ilvl w:val="0"/>
          <w:numId w:val="1"/>
        </w:numPr>
        <w:pBdr>
          <w:top w:val="nil"/>
          <w:left w:val="nil"/>
          <w:bottom w:val="nil"/>
          <w:right w:val="nil"/>
          <w:between w:val="nil"/>
        </w:pBdr>
        <w:spacing w:before="200"/>
        <w:rPr>
          <w:rFonts w:ascii="Arial" w:hAnsi="Arial" w:cs="Arial"/>
          <w:sz w:val="24"/>
          <w:szCs w:val="24"/>
        </w:rPr>
      </w:pPr>
      <w:r w:rsidRPr="002D1864">
        <w:rPr>
          <w:rFonts w:ascii="Arial" w:eastAsia="Source Sans Pro" w:hAnsi="Arial" w:cs="Arial"/>
          <w:b/>
          <w:color w:val="000000"/>
          <w:sz w:val="24"/>
          <w:szCs w:val="24"/>
        </w:rPr>
        <w:t>Commencement, Duration and Termination</w:t>
      </w:r>
    </w:p>
    <w:p w14:paraId="00000021" w14:textId="441B3696" w:rsidR="008C6E69" w:rsidRPr="002D1864" w:rsidRDefault="00CC2501">
      <w:pPr>
        <w:numPr>
          <w:ilvl w:val="1"/>
          <w:numId w:val="1"/>
        </w:numPr>
        <w:pBdr>
          <w:top w:val="nil"/>
          <w:left w:val="nil"/>
          <w:bottom w:val="nil"/>
          <w:right w:val="nil"/>
          <w:between w:val="nil"/>
        </w:pBdr>
        <w:rPr>
          <w:rFonts w:ascii="Arial" w:eastAsia="Source Sans Pro" w:hAnsi="Arial" w:cs="Arial"/>
          <w:color w:val="000000"/>
          <w:sz w:val="24"/>
          <w:szCs w:val="24"/>
        </w:rPr>
      </w:pPr>
      <w:bookmarkStart w:id="3" w:name="_heading=h.1fob9te" w:colFirst="0" w:colLast="0"/>
      <w:bookmarkEnd w:id="3"/>
      <w:r w:rsidRPr="002D1864">
        <w:rPr>
          <w:rFonts w:ascii="Arial" w:eastAsia="Source Sans Pro" w:hAnsi="Arial" w:cs="Arial"/>
          <w:color w:val="000000"/>
          <w:sz w:val="24"/>
          <w:szCs w:val="24"/>
        </w:rPr>
        <w:t>This INSPIRE End</w:t>
      </w:r>
      <w:r w:rsidR="00E80D8C" w:rsidRPr="002D1864">
        <w:rPr>
          <w:rFonts w:ascii="Arial" w:eastAsia="Source Sans Pro" w:hAnsi="Arial" w:cs="Arial"/>
          <w:color w:val="000000"/>
          <w:sz w:val="24"/>
          <w:szCs w:val="24"/>
        </w:rPr>
        <w:t xml:space="preserve"> User Licence will come into force by one of the following methods, as applicable:</w:t>
      </w:r>
    </w:p>
    <w:p w14:paraId="00000022" w14:textId="77777777" w:rsidR="008C6E69" w:rsidRPr="002D1864" w:rsidRDefault="00341DD6">
      <w:pPr>
        <w:pStyle w:val="Heading3"/>
        <w:numPr>
          <w:ilvl w:val="2"/>
          <w:numId w:val="1"/>
        </w:numPr>
        <w:rPr>
          <w:rFonts w:ascii="Arial" w:hAnsi="Arial" w:cs="Arial"/>
          <w:b w:val="0"/>
          <w:sz w:val="24"/>
          <w:szCs w:val="24"/>
        </w:rPr>
      </w:pPr>
      <w:sdt>
        <w:sdtPr>
          <w:rPr>
            <w:rFonts w:ascii="Arial" w:hAnsi="Arial" w:cs="Arial"/>
            <w:sz w:val="24"/>
            <w:szCs w:val="24"/>
          </w:rPr>
          <w:tag w:val="goog_rdk_49"/>
          <w:id w:val="1128897654"/>
        </w:sdtPr>
        <w:sdtEndPr/>
        <w:sdtContent/>
      </w:sdt>
      <w:r w:rsidR="00E80D8C" w:rsidRPr="002D1864">
        <w:rPr>
          <w:rFonts w:ascii="Arial" w:hAnsi="Arial" w:cs="Arial"/>
          <w:b w:val="0"/>
          <w:sz w:val="24"/>
          <w:szCs w:val="24"/>
        </w:rPr>
        <w:t xml:space="preserve">on click acceptance by you; or </w:t>
      </w:r>
    </w:p>
    <w:p w14:paraId="00000023" w14:textId="5474F53E" w:rsidR="008C6E69" w:rsidRPr="002D1864" w:rsidRDefault="00E80D8C">
      <w:pPr>
        <w:pStyle w:val="Heading3"/>
        <w:numPr>
          <w:ilvl w:val="2"/>
          <w:numId w:val="1"/>
        </w:numPr>
        <w:rPr>
          <w:rFonts w:ascii="Arial" w:hAnsi="Arial" w:cs="Arial"/>
          <w:b w:val="0"/>
          <w:sz w:val="24"/>
          <w:szCs w:val="24"/>
        </w:rPr>
      </w:pPr>
      <w:r w:rsidRPr="002D1864">
        <w:rPr>
          <w:rFonts w:ascii="Arial" w:hAnsi="Arial" w:cs="Arial"/>
          <w:b w:val="0"/>
          <w:sz w:val="24"/>
          <w:szCs w:val="24"/>
        </w:rPr>
        <w:t xml:space="preserve">where not click accepted, this </w:t>
      </w:r>
      <w:r w:rsidR="00C96C4A" w:rsidRPr="002D1864">
        <w:rPr>
          <w:rFonts w:ascii="Arial" w:hAnsi="Arial" w:cs="Arial"/>
          <w:b w:val="0"/>
          <w:sz w:val="24"/>
          <w:szCs w:val="24"/>
        </w:rPr>
        <w:t xml:space="preserve">INSPIRE </w:t>
      </w:r>
      <w:r w:rsidRPr="002D1864">
        <w:rPr>
          <w:rFonts w:ascii="Arial" w:hAnsi="Arial" w:cs="Arial"/>
          <w:b w:val="0"/>
          <w:sz w:val="24"/>
          <w:szCs w:val="24"/>
        </w:rPr>
        <w:t>End User Licence will be deemed to have been accepted by you upon accessing or using the Supplied Data</w:t>
      </w:r>
    </w:p>
    <w:p w14:paraId="00000024" w14:textId="0EB2368E" w:rsidR="008C6E69" w:rsidRPr="002D1864" w:rsidRDefault="00E80D8C" w:rsidP="006C6B93">
      <w:pPr>
        <w:pBdr>
          <w:top w:val="nil"/>
          <w:left w:val="nil"/>
          <w:bottom w:val="nil"/>
          <w:right w:val="nil"/>
          <w:between w:val="nil"/>
        </w:pBdr>
        <w:ind w:left="851"/>
        <w:rPr>
          <w:rFonts w:ascii="Arial" w:eastAsia="Source Sans Pro" w:hAnsi="Arial" w:cs="Arial"/>
          <w:color w:val="000000"/>
          <w:sz w:val="24"/>
          <w:szCs w:val="24"/>
        </w:rPr>
      </w:pPr>
      <w:r w:rsidRPr="002D1864">
        <w:rPr>
          <w:rFonts w:ascii="Arial" w:eastAsia="Source Sans Pro" w:hAnsi="Arial" w:cs="Arial"/>
          <w:color w:val="000000"/>
          <w:sz w:val="24"/>
          <w:szCs w:val="24"/>
        </w:rPr>
        <w:t xml:space="preserve">such date as when either of the above occurs being the </w:t>
      </w:r>
      <w:r w:rsidRPr="002D1864">
        <w:rPr>
          <w:rFonts w:ascii="Arial" w:eastAsia="Source Sans Pro" w:hAnsi="Arial" w:cs="Arial"/>
          <w:b/>
          <w:color w:val="000000"/>
          <w:sz w:val="24"/>
          <w:szCs w:val="24"/>
        </w:rPr>
        <w:t xml:space="preserve">Commencement </w:t>
      </w:r>
      <w:r w:rsidR="006C6B93">
        <w:rPr>
          <w:rFonts w:ascii="Arial" w:eastAsia="Source Sans Pro" w:hAnsi="Arial" w:cs="Arial"/>
          <w:b/>
          <w:color w:val="000000"/>
          <w:sz w:val="24"/>
          <w:szCs w:val="24"/>
        </w:rPr>
        <w:t xml:space="preserve">       </w:t>
      </w:r>
      <w:r w:rsidRPr="002D1864">
        <w:rPr>
          <w:rFonts w:ascii="Arial" w:eastAsia="Source Sans Pro" w:hAnsi="Arial" w:cs="Arial"/>
          <w:b/>
          <w:color w:val="000000"/>
          <w:sz w:val="24"/>
          <w:szCs w:val="24"/>
        </w:rPr>
        <w:t>Date</w:t>
      </w:r>
      <w:r w:rsidRPr="002D1864">
        <w:rPr>
          <w:rFonts w:ascii="Arial" w:eastAsia="Source Sans Pro" w:hAnsi="Arial" w:cs="Arial"/>
          <w:color w:val="000000"/>
          <w:sz w:val="24"/>
          <w:szCs w:val="24"/>
        </w:rPr>
        <w:t>.</w:t>
      </w:r>
    </w:p>
    <w:p w14:paraId="00000025" w14:textId="77777777" w:rsidR="008C6E69" w:rsidRPr="002D1864" w:rsidRDefault="00E80D8C">
      <w:pPr>
        <w:numPr>
          <w:ilvl w:val="1"/>
          <w:numId w:val="1"/>
        </w:numPr>
        <w:pBdr>
          <w:top w:val="nil"/>
          <w:left w:val="nil"/>
          <w:bottom w:val="nil"/>
          <w:right w:val="nil"/>
          <w:between w:val="nil"/>
        </w:pBdr>
        <w:rPr>
          <w:rFonts w:ascii="Arial" w:eastAsia="Source Sans Pro" w:hAnsi="Arial" w:cs="Arial"/>
          <w:color w:val="000000"/>
          <w:sz w:val="24"/>
          <w:szCs w:val="24"/>
        </w:rPr>
      </w:pPr>
      <w:bookmarkStart w:id="4" w:name="_heading=h.3znysh7" w:colFirst="0" w:colLast="0"/>
      <w:bookmarkEnd w:id="4"/>
      <w:r w:rsidRPr="002D1864">
        <w:rPr>
          <w:rFonts w:ascii="Arial" w:eastAsia="Source Sans Pro" w:hAnsi="Arial" w:cs="Arial"/>
          <w:color w:val="000000"/>
          <w:sz w:val="24"/>
          <w:szCs w:val="24"/>
        </w:rPr>
        <w:t xml:space="preserve">From the Commencement Date this End User Licence shall continue unless and until terminated: </w:t>
      </w:r>
    </w:p>
    <w:p w14:paraId="00000026" w14:textId="4D54339D" w:rsidR="008C6E69" w:rsidRPr="002D1864" w:rsidRDefault="00E80D8C">
      <w:pPr>
        <w:pStyle w:val="Heading3"/>
        <w:numPr>
          <w:ilvl w:val="2"/>
          <w:numId w:val="1"/>
        </w:numPr>
        <w:rPr>
          <w:rFonts w:ascii="Arial" w:hAnsi="Arial" w:cs="Arial"/>
          <w:b w:val="0"/>
          <w:sz w:val="24"/>
          <w:szCs w:val="24"/>
        </w:rPr>
      </w:pPr>
      <w:r w:rsidRPr="002D1864">
        <w:rPr>
          <w:rFonts w:ascii="Arial" w:hAnsi="Arial" w:cs="Arial"/>
          <w:b w:val="0"/>
          <w:sz w:val="24"/>
          <w:szCs w:val="24"/>
        </w:rPr>
        <w:lastRenderedPageBreak/>
        <w:t xml:space="preserve">by the Licensor or </w:t>
      </w:r>
      <w:r w:rsidR="00C96C4A" w:rsidRPr="002D1864">
        <w:rPr>
          <w:rFonts w:ascii="Arial" w:hAnsi="Arial" w:cs="Arial"/>
          <w:b w:val="0"/>
          <w:sz w:val="24"/>
          <w:szCs w:val="24"/>
        </w:rPr>
        <w:t xml:space="preserve">the </w:t>
      </w:r>
      <w:r w:rsidR="002D1864">
        <w:rPr>
          <w:rFonts w:ascii="Arial" w:hAnsi="Arial" w:cs="Arial"/>
          <w:b w:val="0"/>
          <w:sz w:val="24"/>
          <w:szCs w:val="24"/>
        </w:rPr>
        <w:t>Supplier</w:t>
      </w:r>
      <w:r w:rsidR="00C96C4A" w:rsidRPr="002D1864">
        <w:rPr>
          <w:rFonts w:ascii="Arial" w:hAnsi="Arial" w:cs="Arial"/>
          <w:b w:val="0"/>
          <w:sz w:val="24"/>
          <w:szCs w:val="24"/>
        </w:rPr>
        <w:t xml:space="preserve">, </w:t>
      </w:r>
      <w:r w:rsidRPr="002D1864">
        <w:rPr>
          <w:rFonts w:ascii="Arial" w:hAnsi="Arial" w:cs="Arial"/>
          <w:b w:val="0"/>
          <w:sz w:val="24"/>
          <w:szCs w:val="24"/>
        </w:rPr>
        <w:t>with immediate effect,</w:t>
      </w:r>
      <w:r w:rsidR="00C96C4A" w:rsidRPr="002D1864">
        <w:rPr>
          <w:rFonts w:ascii="Arial" w:hAnsi="Arial" w:cs="Arial"/>
          <w:sz w:val="24"/>
          <w:szCs w:val="24"/>
        </w:rPr>
        <w:t xml:space="preserve"> </w:t>
      </w:r>
      <w:r w:rsidRPr="002D1864">
        <w:rPr>
          <w:rFonts w:ascii="Arial" w:hAnsi="Arial" w:cs="Arial"/>
          <w:b w:val="0"/>
          <w:sz w:val="24"/>
          <w:szCs w:val="24"/>
        </w:rPr>
        <w:t>where you are in breach of any of the terms of this End User Licence; or</w:t>
      </w:r>
    </w:p>
    <w:p w14:paraId="00000027" w14:textId="35CDBF21" w:rsidR="008C6E69" w:rsidRPr="002D1864" w:rsidRDefault="002D1864">
      <w:pPr>
        <w:pStyle w:val="Heading3"/>
        <w:numPr>
          <w:ilvl w:val="2"/>
          <w:numId w:val="1"/>
        </w:numPr>
        <w:rPr>
          <w:rFonts w:ascii="Arial" w:hAnsi="Arial" w:cs="Arial"/>
          <w:b w:val="0"/>
          <w:sz w:val="24"/>
          <w:szCs w:val="24"/>
        </w:rPr>
      </w:pPr>
      <w:r>
        <w:rPr>
          <w:rFonts w:ascii="Arial" w:hAnsi="Arial" w:cs="Arial"/>
          <w:b w:val="0"/>
          <w:sz w:val="24"/>
          <w:szCs w:val="24"/>
        </w:rPr>
        <w:t>by the Licensor or the Supplier</w:t>
      </w:r>
      <w:r w:rsidR="00E80D8C" w:rsidRPr="002D1864">
        <w:rPr>
          <w:rFonts w:ascii="Arial" w:hAnsi="Arial" w:cs="Arial"/>
          <w:b w:val="0"/>
          <w:sz w:val="24"/>
          <w:szCs w:val="24"/>
        </w:rPr>
        <w:t xml:space="preserve">, with immediate effect, in accordance with the terms of </w:t>
      </w:r>
      <w:r w:rsidR="00C96C4A" w:rsidRPr="002D1864">
        <w:rPr>
          <w:rFonts w:ascii="Arial" w:hAnsi="Arial" w:cs="Arial"/>
          <w:b w:val="0"/>
          <w:sz w:val="24"/>
          <w:szCs w:val="24"/>
        </w:rPr>
        <w:t>the APHDS License.</w:t>
      </w:r>
    </w:p>
    <w:p w14:paraId="00000028" w14:textId="77777777" w:rsidR="008C6E69" w:rsidRPr="002D1864" w:rsidRDefault="00E80D8C">
      <w:pPr>
        <w:keepNext/>
        <w:numPr>
          <w:ilvl w:val="0"/>
          <w:numId w:val="1"/>
        </w:numPr>
        <w:pBdr>
          <w:top w:val="nil"/>
          <w:left w:val="nil"/>
          <w:bottom w:val="nil"/>
          <w:right w:val="nil"/>
          <w:between w:val="nil"/>
        </w:pBdr>
        <w:spacing w:before="200"/>
        <w:rPr>
          <w:rFonts w:ascii="Arial" w:eastAsia="Source Sans Pro" w:hAnsi="Arial" w:cs="Arial"/>
          <w:b/>
          <w:color w:val="000000"/>
          <w:sz w:val="24"/>
          <w:szCs w:val="24"/>
        </w:rPr>
      </w:pPr>
      <w:r w:rsidRPr="002D1864">
        <w:rPr>
          <w:rFonts w:ascii="Arial" w:eastAsia="Source Sans Pro" w:hAnsi="Arial" w:cs="Arial"/>
          <w:b/>
          <w:color w:val="000000"/>
          <w:sz w:val="24"/>
          <w:szCs w:val="24"/>
        </w:rPr>
        <w:t>Liability</w:t>
      </w:r>
    </w:p>
    <w:p w14:paraId="00000029" w14:textId="165E403A" w:rsidR="008C6E69" w:rsidRPr="002D1864" w:rsidRDefault="00E80D8C">
      <w:pPr>
        <w:numPr>
          <w:ilvl w:val="1"/>
          <w:numId w:val="1"/>
        </w:numPr>
        <w:pBdr>
          <w:top w:val="nil"/>
          <w:left w:val="nil"/>
          <w:bottom w:val="nil"/>
          <w:right w:val="nil"/>
          <w:between w:val="nil"/>
        </w:pBdr>
        <w:rPr>
          <w:rFonts w:ascii="Arial" w:hAnsi="Arial" w:cs="Arial"/>
          <w:sz w:val="24"/>
          <w:szCs w:val="24"/>
        </w:rPr>
      </w:pPr>
      <w:r w:rsidRPr="002D1864">
        <w:rPr>
          <w:rFonts w:ascii="Arial" w:eastAsia="Source Sans Pro" w:hAnsi="Arial" w:cs="Arial"/>
          <w:color w:val="000000"/>
          <w:sz w:val="24"/>
          <w:szCs w:val="24"/>
        </w:rPr>
        <w:t xml:space="preserve">The Supplied Data is licensed ‘as is’ and the Licensor </w:t>
      </w:r>
      <w:r w:rsidR="002D1864">
        <w:rPr>
          <w:rFonts w:ascii="Arial" w:eastAsia="Source Sans Pro" w:hAnsi="Arial" w:cs="Arial"/>
          <w:color w:val="000000"/>
          <w:sz w:val="24"/>
          <w:szCs w:val="24"/>
        </w:rPr>
        <w:t xml:space="preserve">and the Supplier </w:t>
      </w:r>
      <w:r w:rsidRPr="002D1864">
        <w:rPr>
          <w:rFonts w:ascii="Arial" w:eastAsia="Source Sans Pro" w:hAnsi="Arial" w:cs="Arial"/>
          <w:color w:val="000000"/>
          <w:sz w:val="24"/>
          <w:szCs w:val="24"/>
        </w:rPr>
        <w:t>exclude all representations, warranties, obligations and liabilities in relation to the Supplied Data to the maximum extent permitted by law.</w:t>
      </w:r>
    </w:p>
    <w:p w14:paraId="0000002A" w14:textId="036466CB" w:rsidR="008C6E69" w:rsidRPr="002D1864" w:rsidRDefault="00E80D8C">
      <w:pPr>
        <w:numPr>
          <w:ilvl w:val="1"/>
          <w:numId w:val="1"/>
        </w:numPr>
        <w:pBdr>
          <w:top w:val="nil"/>
          <w:left w:val="nil"/>
          <w:bottom w:val="nil"/>
          <w:right w:val="nil"/>
          <w:between w:val="nil"/>
        </w:pBdr>
        <w:rPr>
          <w:rFonts w:ascii="Arial" w:hAnsi="Arial" w:cs="Arial"/>
          <w:sz w:val="24"/>
          <w:szCs w:val="24"/>
        </w:rPr>
      </w:pPr>
      <w:r w:rsidRPr="002D1864">
        <w:rPr>
          <w:rFonts w:ascii="Arial" w:eastAsia="Source Sans Pro" w:hAnsi="Arial" w:cs="Arial"/>
          <w:color w:val="000000"/>
          <w:sz w:val="24"/>
          <w:szCs w:val="24"/>
        </w:rPr>
        <w:t xml:space="preserve">Neither the Licensor nor </w:t>
      </w:r>
      <w:r w:rsidR="002D1864">
        <w:rPr>
          <w:rFonts w:ascii="Arial" w:eastAsia="Source Sans Pro" w:hAnsi="Arial" w:cs="Arial"/>
          <w:color w:val="000000"/>
          <w:sz w:val="24"/>
          <w:szCs w:val="24"/>
        </w:rPr>
        <w:t xml:space="preserve">the Supplier </w:t>
      </w:r>
      <w:r w:rsidRPr="002D1864">
        <w:rPr>
          <w:rFonts w:ascii="Arial" w:eastAsia="Source Sans Pro" w:hAnsi="Arial" w:cs="Arial"/>
          <w:color w:val="000000"/>
          <w:sz w:val="24"/>
          <w:szCs w:val="24"/>
        </w:rPr>
        <w:t xml:space="preserve">shall be liable for any errors or omissions in the Supplied Data and, subject to Clause 5.3, shall not be liable for any loss, injury or damage of any kind caused by its use. </w:t>
      </w:r>
    </w:p>
    <w:p w14:paraId="0000002B" w14:textId="77777777" w:rsidR="008C6E69" w:rsidRPr="002D1864" w:rsidRDefault="00E80D8C">
      <w:pPr>
        <w:numPr>
          <w:ilvl w:val="1"/>
          <w:numId w:val="1"/>
        </w:numPr>
        <w:pBdr>
          <w:top w:val="nil"/>
          <w:left w:val="nil"/>
          <w:bottom w:val="nil"/>
          <w:right w:val="nil"/>
          <w:between w:val="nil"/>
        </w:pBdr>
        <w:rPr>
          <w:rFonts w:ascii="Arial" w:hAnsi="Arial" w:cs="Arial"/>
          <w:sz w:val="24"/>
          <w:szCs w:val="24"/>
        </w:rPr>
      </w:pPr>
      <w:r w:rsidRPr="002D1864">
        <w:rPr>
          <w:rFonts w:ascii="Arial" w:eastAsia="Source Sans Pro" w:hAnsi="Arial" w:cs="Arial"/>
          <w:color w:val="000000"/>
          <w:sz w:val="24"/>
          <w:szCs w:val="24"/>
        </w:rPr>
        <w:t>Nothing in this Licence shall exclude or limit liability of a party for death or personal injury resulting from the negligence of that party or its servants, agents or employees or for fraudulent misrepresentation.</w:t>
      </w:r>
    </w:p>
    <w:p w14:paraId="0000002C" w14:textId="77777777" w:rsidR="008C6E69" w:rsidRPr="002D1864" w:rsidRDefault="00E80D8C">
      <w:pPr>
        <w:keepNext/>
        <w:numPr>
          <w:ilvl w:val="0"/>
          <w:numId w:val="1"/>
        </w:numPr>
        <w:pBdr>
          <w:top w:val="nil"/>
          <w:left w:val="nil"/>
          <w:bottom w:val="nil"/>
          <w:right w:val="nil"/>
          <w:between w:val="nil"/>
        </w:pBdr>
        <w:spacing w:before="200"/>
        <w:rPr>
          <w:rFonts w:ascii="Arial" w:eastAsia="Source Sans Pro" w:hAnsi="Arial" w:cs="Arial"/>
          <w:b/>
          <w:color w:val="000000"/>
          <w:sz w:val="24"/>
          <w:szCs w:val="24"/>
        </w:rPr>
      </w:pPr>
      <w:r w:rsidRPr="002D1864">
        <w:rPr>
          <w:rFonts w:ascii="Arial" w:eastAsia="Source Sans Pro" w:hAnsi="Arial" w:cs="Arial"/>
          <w:b/>
          <w:color w:val="000000"/>
          <w:sz w:val="24"/>
          <w:szCs w:val="24"/>
        </w:rPr>
        <w:t>Confidentiality</w:t>
      </w:r>
    </w:p>
    <w:p w14:paraId="0000002D" w14:textId="77777777" w:rsidR="008C6E69" w:rsidRPr="002D1864" w:rsidRDefault="00E80D8C">
      <w:pPr>
        <w:pStyle w:val="Heading2"/>
        <w:numPr>
          <w:ilvl w:val="1"/>
          <w:numId w:val="1"/>
        </w:numPr>
        <w:rPr>
          <w:rFonts w:ascii="Arial" w:hAnsi="Arial" w:cs="Arial"/>
          <w:b w:val="0"/>
          <w:sz w:val="24"/>
          <w:szCs w:val="24"/>
        </w:rPr>
      </w:pPr>
      <w:r w:rsidRPr="002D1864">
        <w:rPr>
          <w:rFonts w:ascii="Arial" w:hAnsi="Arial" w:cs="Arial"/>
          <w:b w:val="0"/>
          <w:sz w:val="24"/>
          <w:szCs w:val="24"/>
        </w:rPr>
        <w:t xml:space="preserve">The parties acknowledge and agree that: </w:t>
      </w:r>
    </w:p>
    <w:p w14:paraId="0000002E" w14:textId="77777777" w:rsidR="008C6E69" w:rsidRPr="002D1864" w:rsidRDefault="00341DD6">
      <w:pPr>
        <w:pStyle w:val="Heading3"/>
        <w:numPr>
          <w:ilvl w:val="2"/>
          <w:numId w:val="1"/>
        </w:numPr>
        <w:rPr>
          <w:rFonts w:ascii="Arial" w:hAnsi="Arial" w:cs="Arial"/>
          <w:b w:val="0"/>
          <w:sz w:val="24"/>
          <w:szCs w:val="24"/>
        </w:rPr>
      </w:pPr>
      <w:sdt>
        <w:sdtPr>
          <w:rPr>
            <w:rFonts w:ascii="Arial" w:hAnsi="Arial" w:cs="Arial"/>
            <w:sz w:val="24"/>
            <w:szCs w:val="24"/>
          </w:rPr>
          <w:tag w:val="goog_rdk_59"/>
          <w:id w:val="-1593538093"/>
        </w:sdtPr>
        <w:sdtEndPr/>
        <w:sdtContent/>
      </w:sdt>
      <w:r w:rsidR="00E80D8C" w:rsidRPr="002D1864">
        <w:rPr>
          <w:rFonts w:ascii="Arial" w:hAnsi="Arial" w:cs="Arial"/>
          <w:b w:val="0"/>
          <w:sz w:val="24"/>
          <w:szCs w:val="24"/>
        </w:rPr>
        <w:t xml:space="preserve">the Supplied Data; </w:t>
      </w:r>
    </w:p>
    <w:p w14:paraId="00000030" w14:textId="77777777" w:rsidR="008C6E69" w:rsidRPr="002D1864" w:rsidRDefault="00E80D8C">
      <w:pPr>
        <w:pStyle w:val="Heading3"/>
        <w:numPr>
          <w:ilvl w:val="2"/>
          <w:numId w:val="1"/>
        </w:numPr>
        <w:rPr>
          <w:rFonts w:ascii="Arial" w:hAnsi="Arial" w:cs="Arial"/>
          <w:b w:val="0"/>
          <w:sz w:val="24"/>
          <w:szCs w:val="24"/>
        </w:rPr>
      </w:pPr>
      <w:r w:rsidRPr="002D1864">
        <w:rPr>
          <w:rFonts w:ascii="Arial" w:hAnsi="Arial" w:cs="Arial"/>
          <w:b w:val="0"/>
          <w:sz w:val="24"/>
          <w:szCs w:val="24"/>
        </w:rPr>
        <w:t>any information that is marked or identified as confidential, or that would reasonably be considered to be confidential in nature, that relates to the affairs of a party,</w:t>
      </w:r>
    </w:p>
    <w:p w14:paraId="00000031" w14:textId="5BC1E376" w:rsidR="008C6E69" w:rsidRPr="002D1864" w:rsidRDefault="00E80D8C" w:rsidP="006C6B93">
      <w:pPr>
        <w:pStyle w:val="Heading3"/>
        <w:numPr>
          <w:ilvl w:val="0"/>
          <w:numId w:val="0"/>
        </w:numPr>
        <w:ind w:left="720" w:firstLine="131"/>
        <w:rPr>
          <w:rFonts w:ascii="Arial" w:hAnsi="Arial" w:cs="Arial"/>
          <w:b w:val="0"/>
          <w:sz w:val="24"/>
          <w:szCs w:val="24"/>
        </w:rPr>
      </w:pPr>
      <w:r w:rsidRPr="002D1864">
        <w:rPr>
          <w:rFonts w:ascii="Arial" w:hAnsi="Arial" w:cs="Arial"/>
          <w:b w:val="0"/>
          <w:sz w:val="24"/>
          <w:szCs w:val="24"/>
        </w:rPr>
        <w:t xml:space="preserve">and together, </w:t>
      </w:r>
      <w:r w:rsidRPr="002D1864">
        <w:rPr>
          <w:rFonts w:ascii="Arial" w:hAnsi="Arial" w:cs="Arial"/>
          <w:sz w:val="24"/>
          <w:szCs w:val="24"/>
        </w:rPr>
        <w:t>Confidential Information</w:t>
      </w:r>
      <w:r w:rsidRPr="002D1864">
        <w:rPr>
          <w:rFonts w:ascii="Arial" w:hAnsi="Arial" w:cs="Arial"/>
          <w:b w:val="0"/>
          <w:sz w:val="24"/>
          <w:szCs w:val="24"/>
        </w:rPr>
        <w:t xml:space="preserve"> is the confidential information of </w:t>
      </w:r>
      <w:r w:rsidR="006C6B93">
        <w:rPr>
          <w:rFonts w:ascii="Arial" w:hAnsi="Arial" w:cs="Arial"/>
          <w:b w:val="0"/>
          <w:sz w:val="24"/>
          <w:szCs w:val="24"/>
        </w:rPr>
        <w:t xml:space="preserve">  </w:t>
      </w:r>
      <w:r w:rsidRPr="002D1864">
        <w:rPr>
          <w:rFonts w:ascii="Arial" w:hAnsi="Arial" w:cs="Arial"/>
          <w:b w:val="0"/>
          <w:sz w:val="24"/>
          <w:szCs w:val="24"/>
        </w:rPr>
        <w:t xml:space="preserve">both the Licensor and </w:t>
      </w:r>
      <w:r w:rsidR="002D1864">
        <w:rPr>
          <w:rFonts w:ascii="Arial" w:hAnsi="Arial" w:cs="Arial"/>
          <w:b w:val="0"/>
          <w:sz w:val="24"/>
          <w:szCs w:val="24"/>
        </w:rPr>
        <w:t>the Supplier</w:t>
      </w:r>
      <w:r w:rsidRPr="002D1864">
        <w:rPr>
          <w:rFonts w:ascii="Arial" w:hAnsi="Arial" w:cs="Arial"/>
          <w:b w:val="0"/>
          <w:sz w:val="24"/>
          <w:szCs w:val="24"/>
        </w:rPr>
        <w:t>.</w:t>
      </w:r>
    </w:p>
    <w:p w14:paraId="00000032" w14:textId="38F4ACED" w:rsidR="008C6E69" w:rsidRPr="002D1864" w:rsidRDefault="002D1864">
      <w:pPr>
        <w:pStyle w:val="Heading2"/>
        <w:numPr>
          <w:ilvl w:val="1"/>
          <w:numId w:val="1"/>
        </w:numPr>
        <w:rPr>
          <w:rFonts w:ascii="Arial" w:hAnsi="Arial" w:cs="Arial"/>
          <w:b w:val="0"/>
          <w:sz w:val="24"/>
          <w:szCs w:val="24"/>
        </w:rPr>
      </w:pPr>
      <w:r>
        <w:rPr>
          <w:rFonts w:ascii="Arial" w:hAnsi="Arial" w:cs="Arial"/>
          <w:b w:val="0"/>
          <w:sz w:val="24"/>
          <w:szCs w:val="24"/>
        </w:rPr>
        <w:t>w</w:t>
      </w:r>
      <w:r w:rsidR="00E80D8C" w:rsidRPr="002D1864">
        <w:rPr>
          <w:rFonts w:ascii="Arial" w:hAnsi="Arial" w:cs="Arial"/>
          <w:b w:val="0"/>
          <w:sz w:val="24"/>
          <w:szCs w:val="24"/>
        </w:rPr>
        <w:t>ith regards to the Confidential Information, you shall:</w:t>
      </w:r>
    </w:p>
    <w:p w14:paraId="00000033" w14:textId="5F066E27" w:rsidR="008C6E69" w:rsidRPr="002D1864" w:rsidRDefault="00E80D8C">
      <w:pPr>
        <w:pStyle w:val="Heading3"/>
        <w:numPr>
          <w:ilvl w:val="2"/>
          <w:numId w:val="1"/>
        </w:numPr>
        <w:rPr>
          <w:rFonts w:ascii="Arial" w:hAnsi="Arial" w:cs="Arial"/>
          <w:b w:val="0"/>
          <w:sz w:val="24"/>
          <w:szCs w:val="24"/>
        </w:rPr>
      </w:pPr>
      <w:r w:rsidRPr="002D1864">
        <w:rPr>
          <w:rFonts w:ascii="Arial" w:hAnsi="Arial" w:cs="Arial"/>
          <w:b w:val="0"/>
          <w:sz w:val="24"/>
          <w:szCs w:val="24"/>
        </w:rPr>
        <w:t xml:space="preserve">keep the Confidential Information secure, and not disclose it to any third party without the express prior written consent of both the Licensor </w:t>
      </w:r>
      <w:r w:rsidR="002D1864">
        <w:rPr>
          <w:rFonts w:ascii="Arial" w:hAnsi="Arial" w:cs="Arial"/>
          <w:b w:val="0"/>
          <w:sz w:val="24"/>
          <w:szCs w:val="24"/>
        </w:rPr>
        <w:t xml:space="preserve">and the </w:t>
      </w:r>
      <w:r w:rsidR="00C96C4A" w:rsidRPr="002D1864">
        <w:rPr>
          <w:rFonts w:ascii="Arial" w:hAnsi="Arial" w:cs="Arial"/>
          <w:b w:val="0"/>
          <w:sz w:val="24"/>
          <w:szCs w:val="24"/>
        </w:rPr>
        <w:t>Supplier</w:t>
      </w:r>
      <w:r w:rsidRPr="002D1864">
        <w:rPr>
          <w:rFonts w:ascii="Arial" w:hAnsi="Arial" w:cs="Arial"/>
          <w:b w:val="0"/>
          <w:sz w:val="24"/>
          <w:szCs w:val="24"/>
        </w:rPr>
        <w:t>; and</w:t>
      </w:r>
    </w:p>
    <w:p w14:paraId="00000034" w14:textId="77777777" w:rsidR="008C6E69" w:rsidRPr="002D1864" w:rsidRDefault="00E80D8C">
      <w:pPr>
        <w:pStyle w:val="Heading3"/>
        <w:numPr>
          <w:ilvl w:val="2"/>
          <w:numId w:val="1"/>
        </w:numPr>
        <w:rPr>
          <w:rFonts w:ascii="Arial" w:hAnsi="Arial" w:cs="Arial"/>
          <w:b w:val="0"/>
          <w:sz w:val="24"/>
          <w:szCs w:val="24"/>
        </w:rPr>
      </w:pPr>
      <w:r w:rsidRPr="002D1864">
        <w:rPr>
          <w:rFonts w:ascii="Arial" w:hAnsi="Arial" w:cs="Arial"/>
          <w:b w:val="0"/>
          <w:sz w:val="24"/>
          <w:szCs w:val="24"/>
        </w:rPr>
        <w:t>notify the Licensor without delay of any unauthorised use, copying or disclosure of the other’s Confidential Information of which it becomes aware and provide all reasonable assistance to the other to stop such unauthorised use, copying and/or disclosure.</w:t>
      </w:r>
    </w:p>
    <w:p w14:paraId="00000035" w14:textId="77777777" w:rsidR="008C6E69" w:rsidRPr="002D1864" w:rsidRDefault="00E80D8C">
      <w:pPr>
        <w:keepNext/>
        <w:numPr>
          <w:ilvl w:val="0"/>
          <w:numId w:val="1"/>
        </w:numPr>
        <w:pBdr>
          <w:top w:val="nil"/>
          <w:left w:val="nil"/>
          <w:bottom w:val="nil"/>
          <w:right w:val="nil"/>
          <w:between w:val="nil"/>
        </w:pBdr>
        <w:spacing w:before="200"/>
        <w:rPr>
          <w:rFonts w:ascii="Arial" w:hAnsi="Arial" w:cs="Arial"/>
          <w:sz w:val="24"/>
          <w:szCs w:val="24"/>
        </w:rPr>
      </w:pPr>
      <w:r w:rsidRPr="002D1864">
        <w:rPr>
          <w:rFonts w:ascii="Arial" w:eastAsia="Source Sans Pro" w:hAnsi="Arial" w:cs="Arial"/>
          <w:b/>
          <w:color w:val="000000"/>
          <w:sz w:val="24"/>
          <w:szCs w:val="24"/>
        </w:rPr>
        <w:t>Contracts (Rights of Third Parties) Act 1999</w:t>
      </w:r>
    </w:p>
    <w:p w14:paraId="00000036" w14:textId="59BC9DFA" w:rsidR="008C6E69" w:rsidRPr="002D1864" w:rsidRDefault="002D1864">
      <w:pPr>
        <w:numPr>
          <w:ilvl w:val="1"/>
          <w:numId w:val="1"/>
        </w:numPr>
        <w:pBdr>
          <w:top w:val="nil"/>
          <w:left w:val="nil"/>
          <w:bottom w:val="nil"/>
          <w:right w:val="nil"/>
          <w:between w:val="nil"/>
        </w:pBdr>
        <w:rPr>
          <w:rFonts w:ascii="Arial" w:hAnsi="Arial" w:cs="Arial"/>
          <w:sz w:val="24"/>
          <w:szCs w:val="24"/>
        </w:rPr>
      </w:pPr>
      <w:r>
        <w:rPr>
          <w:rFonts w:ascii="Arial" w:eastAsia="Source Sans Pro" w:hAnsi="Arial" w:cs="Arial"/>
          <w:color w:val="000000"/>
          <w:sz w:val="24"/>
          <w:szCs w:val="24"/>
        </w:rPr>
        <w:t>The Supplier</w:t>
      </w:r>
      <w:r w:rsidR="00C96C4A" w:rsidRPr="002D1864">
        <w:rPr>
          <w:rFonts w:ascii="Arial" w:eastAsia="Source Sans Pro" w:hAnsi="Arial" w:cs="Arial"/>
          <w:color w:val="000000"/>
          <w:sz w:val="24"/>
          <w:szCs w:val="24"/>
        </w:rPr>
        <w:t xml:space="preserve"> shall</w:t>
      </w:r>
      <w:r w:rsidR="00E80D8C" w:rsidRPr="002D1864">
        <w:rPr>
          <w:rFonts w:ascii="Arial" w:eastAsia="Source Sans Pro" w:hAnsi="Arial" w:cs="Arial"/>
          <w:color w:val="000000"/>
          <w:sz w:val="24"/>
          <w:szCs w:val="24"/>
        </w:rPr>
        <w:t xml:space="preserve"> be entitled to the benefit of the terms of this End User Licence and the rights to enforce such terms under the </w:t>
      </w:r>
      <w:r w:rsidR="00E80D8C" w:rsidRPr="002D1864">
        <w:rPr>
          <w:rFonts w:ascii="Arial" w:eastAsia="Source Sans Pro" w:hAnsi="Arial" w:cs="Arial"/>
          <w:i/>
          <w:color w:val="000000"/>
          <w:sz w:val="24"/>
          <w:szCs w:val="24"/>
        </w:rPr>
        <w:t>Contracts (Rights of Third Parties) Act 1999</w:t>
      </w:r>
      <w:r w:rsidR="00E80D8C" w:rsidRPr="002D1864">
        <w:rPr>
          <w:rFonts w:ascii="Arial" w:eastAsia="Source Sans Pro" w:hAnsi="Arial" w:cs="Arial"/>
          <w:color w:val="000000"/>
          <w:sz w:val="24"/>
          <w:szCs w:val="24"/>
        </w:rPr>
        <w:t xml:space="preserve">.  </w:t>
      </w:r>
    </w:p>
    <w:p w14:paraId="00000037" w14:textId="77777777" w:rsidR="008C6E69" w:rsidRPr="002D1864" w:rsidRDefault="00E80D8C">
      <w:pPr>
        <w:keepNext/>
        <w:numPr>
          <w:ilvl w:val="0"/>
          <w:numId w:val="1"/>
        </w:numPr>
        <w:pBdr>
          <w:top w:val="nil"/>
          <w:left w:val="nil"/>
          <w:bottom w:val="nil"/>
          <w:right w:val="nil"/>
          <w:between w:val="nil"/>
        </w:pBdr>
        <w:spacing w:before="200"/>
        <w:rPr>
          <w:rFonts w:ascii="Arial" w:hAnsi="Arial" w:cs="Arial"/>
          <w:sz w:val="24"/>
          <w:szCs w:val="24"/>
        </w:rPr>
      </w:pPr>
      <w:r w:rsidRPr="002D1864">
        <w:rPr>
          <w:rFonts w:ascii="Arial" w:eastAsia="Source Sans Pro" w:hAnsi="Arial" w:cs="Arial"/>
          <w:b/>
          <w:color w:val="000000"/>
          <w:sz w:val="24"/>
          <w:szCs w:val="24"/>
        </w:rPr>
        <w:lastRenderedPageBreak/>
        <w:t>Waiver</w:t>
      </w:r>
    </w:p>
    <w:p w14:paraId="00000038" w14:textId="77777777" w:rsidR="008C6E69" w:rsidRPr="002D1864" w:rsidRDefault="00E80D8C">
      <w:pPr>
        <w:numPr>
          <w:ilvl w:val="1"/>
          <w:numId w:val="1"/>
        </w:numPr>
        <w:pBdr>
          <w:top w:val="nil"/>
          <w:left w:val="nil"/>
          <w:bottom w:val="nil"/>
          <w:right w:val="nil"/>
          <w:between w:val="nil"/>
        </w:pBdr>
        <w:rPr>
          <w:rFonts w:ascii="Arial" w:hAnsi="Arial" w:cs="Arial"/>
          <w:sz w:val="24"/>
          <w:szCs w:val="24"/>
        </w:rPr>
      </w:pPr>
      <w:r w:rsidRPr="002D1864">
        <w:rPr>
          <w:rFonts w:ascii="Arial" w:eastAsia="Source Sans Pro" w:hAnsi="Arial" w:cs="Arial"/>
          <w:color w:val="000000"/>
          <w:sz w:val="24"/>
          <w:szCs w:val="24"/>
        </w:rPr>
        <w:t>The waiver on a particular occasion by either party of rights under this End User Licence does not imply that other rights will be waived. No delay in exercising any right under this End User Licence shall constitute a waiver of such right.</w:t>
      </w:r>
    </w:p>
    <w:p w14:paraId="00000039" w14:textId="77777777" w:rsidR="008C6E69" w:rsidRPr="002D1864" w:rsidRDefault="00E80D8C">
      <w:pPr>
        <w:keepNext/>
        <w:numPr>
          <w:ilvl w:val="0"/>
          <w:numId w:val="1"/>
        </w:numPr>
        <w:pBdr>
          <w:top w:val="nil"/>
          <w:left w:val="nil"/>
          <w:bottom w:val="nil"/>
          <w:right w:val="nil"/>
          <w:between w:val="nil"/>
        </w:pBdr>
        <w:spacing w:before="200"/>
        <w:rPr>
          <w:rFonts w:ascii="Arial" w:hAnsi="Arial" w:cs="Arial"/>
          <w:sz w:val="24"/>
          <w:szCs w:val="24"/>
        </w:rPr>
      </w:pPr>
      <w:r w:rsidRPr="002D1864">
        <w:rPr>
          <w:rFonts w:ascii="Arial" w:eastAsia="Source Sans Pro" w:hAnsi="Arial" w:cs="Arial"/>
          <w:b/>
          <w:color w:val="000000"/>
          <w:sz w:val="24"/>
          <w:szCs w:val="24"/>
        </w:rPr>
        <w:t>Governing Law and Jurisdiction</w:t>
      </w:r>
    </w:p>
    <w:p w14:paraId="0000003A" w14:textId="77777777" w:rsidR="008C6E69" w:rsidRPr="002D1864" w:rsidRDefault="00E80D8C">
      <w:pPr>
        <w:numPr>
          <w:ilvl w:val="1"/>
          <w:numId w:val="1"/>
        </w:numPr>
        <w:pBdr>
          <w:top w:val="nil"/>
          <w:left w:val="nil"/>
          <w:bottom w:val="nil"/>
          <w:right w:val="nil"/>
          <w:between w:val="nil"/>
        </w:pBdr>
        <w:rPr>
          <w:rFonts w:ascii="Arial" w:hAnsi="Arial" w:cs="Arial"/>
          <w:sz w:val="24"/>
          <w:szCs w:val="24"/>
        </w:rPr>
      </w:pPr>
      <w:r w:rsidRPr="002D1864">
        <w:rPr>
          <w:rFonts w:ascii="Arial" w:eastAsia="Source Sans Pro" w:hAnsi="Arial" w:cs="Arial"/>
          <w:color w:val="000000"/>
          <w:sz w:val="24"/>
          <w:szCs w:val="24"/>
        </w:rPr>
        <w:t>This End User Licence is governed by the law of England and Wales and both parties submit to the exclusive jurisdiction of the English courts.</w:t>
      </w:r>
    </w:p>
    <w:p w14:paraId="0000003B" w14:textId="77777777" w:rsidR="008C6E69" w:rsidRPr="002D1864" w:rsidRDefault="008C6E69">
      <w:pPr>
        <w:rPr>
          <w:rFonts w:ascii="Arial" w:hAnsi="Arial" w:cs="Arial"/>
          <w:sz w:val="24"/>
          <w:szCs w:val="24"/>
        </w:rPr>
      </w:pPr>
    </w:p>
    <w:p w14:paraId="0000003C" w14:textId="77777777" w:rsidR="008C6E69" w:rsidRPr="002D1864" w:rsidRDefault="008C6E69">
      <w:pPr>
        <w:rPr>
          <w:rFonts w:ascii="Arial" w:hAnsi="Arial" w:cs="Arial"/>
          <w:sz w:val="24"/>
          <w:szCs w:val="24"/>
        </w:rPr>
      </w:pPr>
    </w:p>
    <w:sectPr w:rsidR="008C6E69" w:rsidRPr="002D186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000046" w16cid:durableId="21DDBA77"/>
  <w16cid:commentId w16cid:paraId="011ED2D3" w16cid:durableId="21DDBCA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3B920" w14:textId="77777777" w:rsidR="00341DD6" w:rsidRDefault="00341DD6">
      <w:pPr>
        <w:spacing w:before="0"/>
      </w:pPr>
      <w:r>
        <w:separator/>
      </w:r>
    </w:p>
  </w:endnote>
  <w:endnote w:type="continuationSeparator" w:id="0">
    <w:p w14:paraId="4A832162" w14:textId="77777777" w:rsidR="00341DD6" w:rsidRDefault="00341DD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ource Sans Pro">
    <w:altName w:val="Times New Roman"/>
    <w:charset w:val="00"/>
    <w:family w:val="swiss"/>
    <w:pitch w:val="variable"/>
    <w:sig w:usb0="600002F7" w:usb1="02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0" w14:textId="77777777" w:rsidR="008C6E69" w:rsidRDefault="008C6E69">
    <w:pPr>
      <w:pBdr>
        <w:top w:val="nil"/>
        <w:left w:val="nil"/>
        <w:bottom w:val="nil"/>
        <w:right w:val="nil"/>
        <w:between w:val="nil"/>
      </w:pBdr>
      <w:tabs>
        <w:tab w:val="center" w:pos="4513"/>
        <w:tab w:val="right" w:pos="9026"/>
      </w:tabs>
      <w:rPr>
        <w:rFonts w:eastAsia="Source Sans Pro" w:cs="Source Sans Pro"/>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2" w14:textId="77777777" w:rsidR="008C6E69" w:rsidRDefault="00E80D8C">
    <w:pPr>
      <w:pBdr>
        <w:top w:val="nil"/>
        <w:left w:val="nil"/>
        <w:bottom w:val="nil"/>
        <w:right w:val="nil"/>
        <w:between w:val="nil"/>
      </w:pBdr>
      <w:tabs>
        <w:tab w:val="center" w:pos="4513"/>
        <w:tab w:val="right" w:pos="9026"/>
      </w:tabs>
      <w:jc w:val="right"/>
      <w:rPr>
        <w:rFonts w:eastAsia="Source Sans Pro" w:cs="Source Sans Pro"/>
        <w:color w:val="000000"/>
      </w:rPr>
    </w:pPr>
    <w:r>
      <w:t>INSPIRE</w:t>
    </w:r>
    <w:r>
      <w:rPr>
        <w:rFonts w:eastAsia="Source Sans Pro" w:cs="Source Sans Pro"/>
        <w:color w:val="000000"/>
      </w:rPr>
      <w:t xml:space="preserve"> End User License</w:t>
    </w:r>
  </w:p>
  <w:p w14:paraId="00000043" w14:textId="06FE028B" w:rsidR="008C6E69" w:rsidRDefault="00E80D8C">
    <w:pPr>
      <w:pBdr>
        <w:top w:val="nil"/>
        <w:left w:val="nil"/>
        <w:bottom w:val="nil"/>
        <w:right w:val="nil"/>
        <w:between w:val="nil"/>
      </w:pBdr>
      <w:tabs>
        <w:tab w:val="center" w:pos="4513"/>
        <w:tab w:val="right" w:pos="9026"/>
      </w:tabs>
      <w:jc w:val="right"/>
      <w:rPr>
        <w:rFonts w:eastAsia="Source Sans Pro" w:cs="Source Sans Pro"/>
        <w:color w:val="000000"/>
      </w:rPr>
    </w:pPr>
    <w:r>
      <w:rPr>
        <w:rFonts w:eastAsia="Source Sans Pro" w:cs="Source Sans Pro"/>
        <w:color w:val="000000"/>
      </w:rPr>
      <w:t xml:space="preserve">Page </w:t>
    </w:r>
    <w:r>
      <w:rPr>
        <w:rFonts w:eastAsia="Source Sans Pro" w:cs="Source Sans Pro"/>
        <w:color w:val="000000"/>
        <w:sz w:val="16"/>
        <w:szCs w:val="16"/>
      </w:rPr>
      <w:fldChar w:fldCharType="begin"/>
    </w:r>
    <w:r>
      <w:rPr>
        <w:rFonts w:eastAsia="Source Sans Pro" w:cs="Source Sans Pro"/>
        <w:color w:val="000000"/>
        <w:sz w:val="16"/>
        <w:szCs w:val="16"/>
      </w:rPr>
      <w:instrText>PAGE</w:instrText>
    </w:r>
    <w:r>
      <w:rPr>
        <w:rFonts w:eastAsia="Source Sans Pro" w:cs="Source Sans Pro"/>
        <w:color w:val="000000"/>
        <w:sz w:val="16"/>
        <w:szCs w:val="16"/>
      </w:rPr>
      <w:fldChar w:fldCharType="separate"/>
    </w:r>
    <w:r w:rsidR="00700F86">
      <w:rPr>
        <w:rFonts w:eastAsia="Source Sans Pro" w:cs="Source Sans Pro"/>
        <w:noProof/>
        <w:color w:val="000000"/>
        <w:sz w:val="16"/>
        <w:szCs w:val="16"/>
      </w:rPr>
      <w:t>1</w:t>
    </w:r>
    <w:r>
      <w:rPr>
        <w:rFonts w:eastAsia="Source Sans Pro" w:cs="Source Sans Pro"/>
        <w:color w:val="000000"/>
        <w:sz w:val="16"/>
        <w:szCs w:val="16"/>
      </w:rPr>
      <w:fldChar w:fldCharType="end"/>
    </w:r>
    <w:r>
      <w:rPr>
        <w:rFonts w:eastAsia="Source Sans Pro" w:cs="Source Sans Pro"/>
        <w:color w:val="000000"/>
        <w:sz w:val="16"/>
        <w:szCs w:val="16"/>
      </w:rPr>
      <w:t xml:space="preserve"> of </w:t>
    </w:r>
    <w:r>
      <w:rPr>
        <w:rFonts w:eastAsia="Source Sans Pro" w:cs="Source Sans Pro"/>
        <w:color w:val="000000"/>
        <w:sz w:val="16"/>
        <w:szCs w:val="16"/>
      </w:rPr>
      <w:fldChar w:fldCharType="begin"/>
    </w:r>
    <w:r>
      <w:rPr>
        <w:rFonts w:eastAsia="Source Sans Pro" w:cs="Source Sans Pro"/>
        <w:color w:val="000000"/>
        <w:sz w:val="16"/>
        <w:szCs w:val="16"/>
      </w:rPr>
      <w:instrText>NUMPAGES</w:instrText>
    </w:r>
    <w:r>
      <w:rPr>
        <w:rFonts w:eastAsia="Source Sans Pro" w:cs="Source Sans Pro"/>
        <w:color w:val="000000"/>
        <w:sz w:val="16"/>
        <w:szCs w:val="16"/>
      </w:rPr>
      <w:fldChar w:fldCharType="separate"/>
    </w:r>
    <w:r w:rsidR="00700F86">
      <w:rPr>
        <w:rFonts w:eastAsia="Source Sans Pro" w:cs="Source Sans Pro"/>
        <w:noProof/>
        <w:color w:val="000000"/>
        <w:sz w:val="16"/>
        <w:szCs w:val="16"/>
      </w:rPr>
      <w:t>4</w:t>
    </w:r>
    <w:r>
      <w:rPr>
        <w:rFonts w:eastAsia="Source Sans Pro" w:cs="Source Sans Pro"/>
        <w:color w:val="000000"/>
        <w:sz w:val="16"/>
        <w:szCs w:val="16"/>
      </w:rPr>
      <w:fldChar w:fldCharType="end"/>
    </w:r>
  </w:p>
  <w:p w14:paraId="00000044" w14:textId="77777777" w:rsidR="008C6E69" w:rsidRDefault="008C6E69">
    <w:pPr>
      <w:pBdr>
        <w:top w:val="nil"/>
        <w:left w:val="nil"/>
        <w:bottom w:val="nil"/>
        <w:right w:val="nil"/>
        <w:between w:val="nil"/>
      </w:pBdr>
      <w:tabs>
        <w:tab w:val="center" w:pos="4513"/>
        <w:tab w:val="right" w:pos="9026"/>
      </w:tabs>
      <w:rPr>
        <w:rFonts w:eastAsia="Source Sans Pro" w:cs="Source Sans Pro"/>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1" w14:textId="77777777" w:rsidR="008C6E69" w:rsidRDefault="008C6E69">
    <w:pPr>
      <w:pBdr>
        <w:top w:val="nil"/>
        <w:left w:val="nil"/>
        <w:bottom w:val="nil"/>
        <w:right w:val="nil"/>
        <w:between w:val="nil"/>
      </w:pBdr>
      <w:tabs>
        <w:tab w:val="center" w:pos="4513"/>
        <w:tab w:val="right" w:pos="9026"/>
      </w:tabs>
      <w:rPr>
        <w:rFonts w:eastAsia="Source Sans Pro" w:cs="Source Sans Pro"/>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0CBC1" w14:textId="77777777" w:rsidR="00341DD6" w:rsidRDefault="00341DD6">
      <w:pPr>
        <w:spacing w:before="0"/>
      </w:pPr>
      <w:r>
        <w:separator/>
      </w:r>
    </w:p>
  </w:footnote>
  <w:footnote w:type="continuationSeparator" w:id="0">
    <w:p w14:paraId="787BAA57" w14:textId="77777777" w:rsidR="00341DD6" w:rsidRDefault="00341DD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E" w14:textId="77777777" w:rsidR="008C6E69" w:rsidRDefault="008C6E69">
    <w:pPr>
      <w:pBdr>
        <w:top w:val="nil"/>
        <w:left w:val="nil"/>
        <w:bottom w:val="nil"/>
        <w:right w:val="nil"/>
        <w:between w:val="nil"/>
      </w:pBdr>
      <w:tabs>
        <w:tab w:val="center" w:pos="4513"/>
        <w:tab w:val="right" w:pos="9026"/>
      </w:tabs>
      <w:rPr>
        <w:rFonts w:eastAsia="Source Sans Pro" w:cs="Source Sans Pro"/>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1E519" w14:textId="77777777" w:rsidR="00954340" w:rsidRDefault="00954340">
    <w:pPr>
      <w:pStyle w:val="Header"/>
      <w:rPr>
        <w:rFonts w:ascii="Arial" w:hAnsi="Arial" w:cs="Arial"/>
      </w:rPr>
    </w:pPr>
    <w:r>
      <w:rPr>
        <w:rFonts w:ascii="Arial" w:hAnsi="Arial" w:cs="Arial"/>
      </w:rPr>
      <w:t>Schedule 36 – INSPIRE End User Licence</w:t>
    </w:r>
  </w:p>
  <w:p w14:paraId="0897B8F9" w14:textId="3AE0EA2C" w:rsidR="00954340" w:rsidRDefault="00954340">
    <w:pPr>
      <w:pStyle w:val="Header"/>
      <w:rPr>
        <w:rFonts w:ascii="Arial" w:hAnsi="Arial" w:cs="Arial"/>
      </w:rPr>
    </w:pPr>
    <w:r w:rsidRPr="00954340">
      <w:rPr>
        <w:rFonts w:ascii="Arial" w:hAnsi="Arial" w:cs="Arial"/>
      </w:rPr>
      <w:t>© Crown Copyright 2020</w:t>
    </w:r>
  </w:p>
  <w:p w14:paraId="61847505" w14:textId="601B038D" w:rsidR="00954340" w:rsidRPr="00954340" w:rsidRDefault="00954340">
    <w:pPr>
      <w:pStyle w:val="Header"/>
      <w:rPr>
        <w:rFonts w:ascii="Arial" w:hAnsi="Arial" w:cs="Arial"/>
      </w:rPr>
    </w:pPr>
    <w:r>
      <w:rPr>
        <w:rFonts w:ascii="Arial" w:hAnsi="Arial" w:cs="Arial"/>
      </w:rPr>
      <w:t>Project v1.0</w:t>
    </w:r>
  </w:p>
  <w:p w14:paraId="0000003D" w14:textId="77777777" w:rsidR="008C6E69" w:rsidRDefault="008C6E69">
    <w:pPr>
      <w:pBdr>
        <w:top w:val="nil"/>
        <w:left w:val="nil"/>
        <w:bottom w:val="nil"/>
        <w:right w:val="nil"/>
        <w:between w:val="nil"/>
      </w:pBdr>
      <w:tabs>
        <w:tab w:val="center" w:pos="4513"/>
        <w:tab w:val="right" w:pos="9026"/>
      </w:tabs>
      <w:rPr>
        <w:rFonts w:eastAsia="Source Sans Pro" w:cs="Source Sans Pro"/>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F" w14:textId="77777777" w:rsidR="008C6E69" w:rsidRDefault="008C6E69">
    <w:pPr>
      <w:pBdr>
        <w:top w:val="nil"/>
        <w:left w:val="nil"/>
        <w:bottom w:val="nil"/>
        <w:right w:val="nil"/>
        <w:between w:val="nil"/>
      </w:pBdr>
      <w:tabs>
        <w:tab w:val="center" w:pos="4513"/>
        <w:tab w:val="right" w:pos="9026"/>
      </w:tabs>
      <w:rPr>
        <w:rFonts w:eastAsia="Source Sans Pro" w:cs="Source Sans Pro"/>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F0AF8"/>
    <w:multiLevelType w:val="multilevel"/>
    <w:tmpl w:val="D4FA25BC"/>
    <w:lvl w:ilvl="0">
      <w:start w:val="1"/>
      <w:numFmt w:val="upperLetter"/>
      <w:pStyle w:val="Heading1"/>
      <w:lvlText w:val="%1."/>
      <w:lvlJc w:val="left"/>
      <w:pPr>
        <w:ind w:left="720" w:hanging="360"/>
      </w:pPr>
    </w:lvl>
    <w:lvl w:ilvl="1">
      <w:start w:val="1"/>
      <w:numFmt w:val="lowerLetter"/>
      <w:pStyle w:val="Heading2"/>
      <w:lvlText w:val="%2."/>
      <w:lvlJc w:val="left"/>
      <w:pPr>
        <w:ind w:left="1440" w:hanging="360"/>
      </w:pPr>
    </w:lvl>
    <w:lvl w:ilvl="2">
      <w:start w:val="1"/>
      <w:numFmt w:val="lowerRoman"/>
      <w:pStyle w:val="Heading3"/>
      <w:lvlText w:val="%3."/>
      <w:lvlJc w:val="right"/>
      <w:pPr>
        <w:ind w:left="2160" w:hanging="180"/>
      </w:pPr>
    </w:lvl>
    <w:lvl w:ilvl="3">
      <w:start w:val="1"/>
      <w:numFmt w:val="decimal"/>
      <w:pStyle w:val="Heading4"/>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2AE74F9"/>
    <w:multiLevelType w:val="multilevel"/>
    <w:tmpl w:val="975C1162"/>
    <w:lvl w:ilvl="0">
      <w:start w:val="1"/>
      <w:numFmt w:val="decimal"/>
      <w:lvlText w:val="%1"/>
      <w:lvlJc w:val="left"/>
      <w:pPr>
        <w:ind w:left="851" w:hanging="851"/>
      </w:pPr>
    </w:lvl>
    <w:lvl w:ilvl="1">
      <w:start w:val="1"/>
      <w:numFmt w:val="decimal"/>
      <w:lvlText w:val="%1.%2"/>
      <w:lvlJc w:val="left"/>
      <w:pPr>
        <w:ind w:left="851" w:hanging="851"/>
      </w:pPr>
    </w:lvl>
    <w:lvl w:ilvl="2">
      <w:start w:val="1"/>
      <w:numFmt w:val="decimal"/>
      <w:lvlText w:val="%1.%2.%3"/>
      <w:lvlJc w:val="left"/>
      <w:pPr>
        <w:ind w:left="851" w:hanging="851"/>
      </w:pPr>
      <w:rPr>
        <w:b w:val="0"/>
      </w:rPr>
    </w:lvl>
    <w:lvl w:ilvl="3">
      <w:start w:val="1"/>
      <w:numFmt w:val="decimal"/>
      <w:lvlText w:val="%1.%2.%3.%4"/>
      <w:lvlJc w:val="left"/>
      <w:pPr>
        <w:ind w:left="851" w:hanging="851"/>
      </w:pPr>
    </w:lvl>
    <w:lvl w:ilvl="4">
      <w:start w:val="1"/>
      <w:numFmt w:val="decimal"/>
      <w:lvlText w:val=""/>
      <w:lvlJc w:val="left"/>
      <w:pPr>
        <w:ind w:left="2234" w:hanging="794"/>
      </w:pPr>
    </w:lvl>
    <w:lvl w:ilvl="5">
      <w:start w:val="1"/>
      <w:numFmt w:val="decimal"/>
      <w:lvlText w:val=""/>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9592C74"/>
    <w:multiLevelType w:val="multilevel"/>
    <w:tmpl w:val="2BC48DEC"/>
    <w:lvl w:ilvl="0">
      <w:start w:val="1"/>
      <w:numFmt w:val="decimal"/>
      <w:pStyle w:val="Level5"/>
      <w:lvlText w:val="%1."/>
      <w:lvlJc w:val="left"/>
      <w:pPr>
        <w:tabs>
          <w:tab w:val="num" w:pos="720"/>
        </w:tabs>
        <w:ind w:left="720" w:hanging="720"/>
      </w:pPr>
    </w:lvl>
    <w:lvl w:ilvl="1">
      <w:start w:val="1"/>
      <w:numFmt w:val="decimal"/>
      <w:pStyle w:val="Level6"/>
      <w:lvlText w:val="%2."/>
      <w:lvlJc w:val="left"/>
      <w:pPr>
        <w:tabs>
          <w:tab w:val="num" w:pos="1440"/>
        </w:tabs>
        <w:ind w:left="1440" w:hanging="720"/>
      </w:pPr>
    </w:lvl>
    <w:lvl w:ilvl="2">
      <w:start w:val="1"/>
      <w:numFmt w:val="decimal"/>
      <w:pStyle w:val="Level3indent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ID" w:val="55281894.2"/>
  </w:docVars>
  <w:rsids>
    <w:rsidRoot w:val="008C6E69"/>
    <w:rsid w:val="000A69FB"/>
    <w:rsid w:val="002D1864"/>
    <w:rsid w:val="00341DD6"/>
    <w:rsid w:val="006C6B93"/>
    <w:rsid w:val="00700F86"/>
    <w:rsid w:val="008C6E69"/>
    <w:rsid w:val="00954340"/>
    <w:rsid w:val="00C96C4A"/>
    <w:rsid w:val="00CC2501"/>
    <w:rsid w:val="00E80D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74725"/>
  <w15:docId w15:val="{7220E61C-0763-E849-BB2E-40E2473A5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ource Sans Pro" w:eastAsia="Source Sans Pro" w:hAnsi="Source Sans Pro" w:cs="Source Sans Pro"/>
        <w:lang w:val="en-GB" w:eastAsia="en-US" w:bidi="ar-SA"/>
      </w:rPr>
    </w:rPrDefault>
    <w:pPrDefault>
      <w:pPr>
        <w:keepLines/>
        <w:spacing w:before="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4645"/>
    <w:rPr>
      <w:rFonts w:eastAsia="Times New Roman" w:cs="Times New Roman"/>
      <w:lang w:eastAsia="en-GB"/>
    </w:rPr>
  </w:style>
  <w:style w:type="paragraph" w:styleId="Heading1">
    <w:name w:val="heading 1"/>
    <w:next w:val="Normal"/>
    <w:link w:val="Heading1Char"/>
    <w:uiPriority w:val="9"/>
    <w:qFormat/>
    <w:rsid w:val="00D44645"/>
    <w:pPr>
      <w:keepNext/>
      <w:numPr>
        <w:numId w:val="2"/>
      </w:numPr>
      <w:spacing w:before="200"/>
      <w:outlineLvl w:val="0"/>
    </w:pPr>
    <w:rPr>
      <w:rFonts w:eastAsia="Times New Roman" w:cs="Times New Roman"/>
      <w:b/>
      <w:sz w:val="30"/>
      <w:lang w:eastAsia="en-GB"/>
    </w:rPr>
  </w:style>
  <w:style w:type="paragraph" w:styleId="Heading2">
    <w:name w:val="heading 2"/>
    <w:basedOn w:val="Heading1"/>
    <w:next w:val="Normal"/>
    <w:link w:val="Heading2Char"/>
    <w:uiPriority w:val="9"/>
    <w:unhideWhenUsed/>
    <w:qFormat/>
    <w:rsid w:val="00D44645"/>
    <w:pPr>
      <w:numPr>
        <w:ilvl w:val="1"/>
      </w:numPr>
      <w:outlineLvl w:val="1"/>
    </w:pPr>
    <w:rPr>
      <w:sz w:val="26"/>
    </w:rPr>
  </w:style>
  <w:style w:type="paragraph" w:styleId="Heading3">
    <w:name w:val="heading 3"/>
    <w:basedOn w:val="Heading1"/>
    <w:next w:val="Normal"/>
    <w:link w:val="Heading3Char"/>
    <w:uiPriority w:val="9"/>
    <w:unhideWhenUsed/>
    <w:qFormat/>
    <w:rsid w:val="00D44645"/>
    <w:pPr>
      <w:numPr>
        <w:ilvl w:val="2"/>
      </w:numPr>
      <w:outlineLvl w:val="2"/>
    </w:pPr>
    <w:rPr>
      <w:sz w:val="22"/>
    </w:rPr>
  </w:style>
  <w:style w:type="paragraph" w:styleId="Heading4">
    <w:name w:val="heading 4"/>
    <w:basedOn w:val="Normal"/>
    <w:next w:val="Normal"/>
    <w:link w:val="Heading4Char"/>
    <w:uiPriority w:val="9"/>
    <w:semiHidden/>
    <w:unhideWhenUsed/>
    <w:qFormat/>
    <w:rsid w:val="00D44645"/>
    <w:pPr>
      <w:keepNext/>
      <w:numPr>
        <w:ilvl w:val="3"/>
        <w:numId w:val="2"/>
      </w:numPr>
      <w:jc w:val="both"/>
      <w:outlineLvl w:val="3"/>
    </w:pPr>
    <w:rPr>
      <w:b/>
      <w:bCs/>
      <w:sz w:val="24"/>
    </w:rPr>
  </w:style>
  <w:style w:type="paragraph" w:styleId="Heading5">
    <w:name w:val="heading 5"/>
    <w:basedOn w:val="Normal"/>
    <w:next w:val="Normal"/>
    <w:uiPriority w:val="9"/>
    <w:semiHidden/>
    <w:unhideWhenUsed/>
    <w:qFormat/>
    <w:pPr>
      <w:keepNext/>
      <w:spacing w:before="220" w:after="40"/>
      <w:outlineLvl w:val="4"/>
    </w:pPr>
    <w:rPr>
      <w:b/>
      <w:sz w:val="22"/>
      <w:szCs w:val="22"/>
    </w:rPr>
  </w:style>
  <w:style w:type="paragraph" w:styleId="Heading6">
    <w:name w:val="heading 6"/>
    <w:basedOn w:val="Normal"/>
    <w:next w:val="Normal"/>
    <w:uiPriority w:val="9"/>
    <w:semiHidden/>
    <w:unhideWhenUsed/>
    <w:qFormat/>
    <w:pPr>
      <w:keepNext/>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spacing w:before="480" w:after="120"/>
    </w:pPr>
    <w:rPr>
      <w:b/>
      <w:sz w:val="72"/>
      <w:szCs w:val="72"/>
    </w:rPr>
  </w:style>
  <w:style w:type="paragraph" w:styleId="Header">
    <w:name w:val="header"/>
    <w:basedOn w:val="Normal"/>
    <w:link w:val="HeaderChar"/>
    <w:uiPriority w:val="99"/>
    <w:unhideWhenUsed/>
    <w:rsid w:val="0094679A"/>
    <w:pPr>
      <w:tabs>
        <w:tab w:val="center" w:pos="4513"/>
        <w:tab w:val="right" w:pos="9026"/>
      </w:tabs>
    </w:pPr>
  </w:style>
  <w:style w:type="character" w:customStyle="1" w:styleId="HeaderChar">
    <w:name w:val="Header Char"/>
    <w:basedOn w:val="DefaultParagraphFont"/>
    <w:link w:val="Header"/>
    <w:uiPriority w:val="99"/>
    <w:rsid w:val="0094679A"/>
  </w:style>
  <w:style w:type="paragraph" w:styleId="Footer">
    <w:name w:val="footer"/>
    <w:basedOn w:val="Normal"/>
    <w:link w:val="FooterChar"/>
    <w:unhideWhenUsed/>
    <w:rsid w:val="0094679A"/>
    <w:pPr>
      <w:tabs>
        <w:tab w:val="center" w:pos="4513"/>
        <w:tab w:val="right" w:pos="9026"/>
      </w:tabs>
    </w:pPr>
  </w:style>
  <w:style w:type="character" w:customStyle="1" w:styleId="FooterChar">
    <w:name w:val="Footer Char"/>
    <w:basedOn w:val="DefaultParagraphFont"/>
    <w:link w:val="Footer"/>
    <w:rsid w:val="0094679A"/>
  </w:style>
  <w:style w:type="paragraph" w:styleId="BalloonText">
    <w:name w:val="Balloon Text"/>
    <w:basedOn w:val="Normal"/>
    <w:link w:val="BalloonTextChar"/>
    <w:uiPriority w:val="99"/>
    <w:semiHidden/>
    <w:unhideWhenUsed/>
    <w:rsid w:val="0094679A"/>
    <w:rPr>
      <w:rFonts w:ascii="Tahoma" w:hAnsi="Tahoma" w:cs="Tahoma"/>
      <w:sz w:val="16"/>
      <w:szCs w:val="16"/>
    </w:rPr>
  </w:style>
  <w:style w:type="character" w:customStyle="1" w:styleId="BalloonTextChar">
    <w:name w:val="Balloon Text Char"/>
    <w:basedOn w:val="DefaultParagraphFont"/>
    <w:link w:val="BalloonText"/>
    <w:uiPriority w:val="99"/>
    <w:semiHidden/>
    <w:rsid w:val="0094679A"/>
    <w:rPr>
      <w:rFonts w:ascii="Tahoma" w:hAnsi="Tahoma" w:cs="Tahoma"/>
      <w:sz w:val="16"/>
      <w:szCs w:val="16"/>
    </w:rPr>
  </w:style>
  <w:style w:type="character" w:styleId="PageNumber">
    <w:name w:val="page number"/>
    <w:semiHidden/>
    <w:rsid w:val="0094679A"/>
    <w:rPr>
      <w:rFonts w:ascii="Arial" w:hAnsi="Arial" w:cs="Arial" w:hint="default"/>
      <w:sz w:val="16"/>
    </w:rPr>
  </w:style>
  <w:style w:type="paragraph" w:styleId="ListParagraph">
    <w:name w:val="List Paragraph"/>
    <w:basedOn w:val="Normal"/>
    <w:uiPriority w:val="34"/>
    <w:qFormat/>
    <w:rsid w:val="0094679A"/>
    <w:pPr>
      <w:ind w:left="720"/>
      <w:contextualSpacing/>
    </w:pPr>
  </w:style>
  <w:style w:type="character" w:styleId="Strong">
    <w:name w:val="Strong"/>
    <w:basedOn w:val="DefaultParagraphFont"/>
    <w:uiPriority w:val="22"/>
    <w:qFormat/>
    <w:rsid w:val="00B034F4"/>
    <w:rPr>
      <w:b/>
      <w:bCs/>
    </w:rPr>
  </w:style>
  <w:style w:type="character" w:customStyle="1" w:styleId="Heading1Char">
    <w:name w:val="Heading 1 Char"/>
    <w:basedOn w:val="DefaultParagraphFont"/>
    <w:link w:val="Heading1"/>
    <w:rsid w:val="00D44645"/>
    <w:rPr>
      <w:rFonts w:ascii="Source Sans Pro" w:eastAsia="Times New Roman" w:hAnsi="Source Sans Pro" w:cs="Times New Roman"/>
      <w:b/>
      <w:sz w:val="30"/>
      <w:szCs w:val="20"/>
      <w:lang w:eastAsia="en-GB"/>
    </w:rPr>
  </w:style>
  <w:style w:type="character" w:customStyle="1" w:styleId="Heading2Char">
    <w:name w:val="Heading 2 Char"/>
    <w:basedOn w:val="DefaultParagraphFont"/>
    <w:link w:val="Heading2"/>
    <w:rsid w:val="00D44645"/>
    <w:rPr>
      <w:rFonts w:ascii="Source Sans Pro" w:eastAsia="Times New Roman" w:hAnsi="Source Sans Pro" w:cs="Times New Roman"/>
      <w:b/>
      <w:sz w:val="26"/>
      <w:szCs w:val="20"/>
      <w:lang w:eastAsia="en-GB"/>
    </w:rPr>
  </w:style>
  <w:style w:type="character" w:customStyle="1" w:styleId="Heading3Char">
    <w:name w:val="Heading 3 Char"/>
    <w:basedOn w:val="DefaultParagraphFont"/>
    <w:link w:val="Heading3"/>
    <w:rsid w:val="00D44645"/>
    <w:rPr>
      <w:rFonts w:ascii="Source Sans Pro" w:eastAsia="Times New Roman" w:hAnsi="Source Sans Pro" w:cs="Times New Roman"/>
      <w:b/>
      <w:szCs w:val="20"/>
      <w:lang w:eastAsia="en-GB"/>
    </w:rPr>
  </w:style>
  <w:style w:type="character" w:customStyle="1" w:styleId="Heading4Char">
    <w:name w:val="Heading 4 Char"/>
    <w:basedOn w:val="DefaultParagraphFont"/>
    <w:link w:val="Heading4"/>
    <w:rsid w:val="00D44645"/>
    <w:rPr>
      <w:rFonts w:ascii="Source Sans Pro" w:eastAsia="Times New Roman" w:hAnsi="Source Sans Pro" w:cs="Times New Roman"/>
      <w:b/>
      <w:bCs/>
      <w:sz w:val="24"/>
      <w:szCs w:val="20"/>
      <w:lang w:eastAsia="en-GB"/>
    </w:rPr>
  </w:style>
  <w:style w:type="paragraph" w:customStyle="1" w:styleId="Level2">
    <w:name w:val="Level 2"/>
    <w:basedOn w:val="Heading2"/>
    <w:qFormat/>
    <w:rsid w:val="00D44645"/>
    <w:pPr>
      <w:keepNext w:val="0"/>
      <w:spacing w:before="120"/>
    </w:pPr>
    <w:rPr>
      <w:b w:val="0"/>
      <w:sz w:val="20"/>
    </w:rPr>
  </w:style>
  <w:style w:type="paragraph" w:customStyle="1" w:styleId="Title1">
    <w:name w:val="Title1"/>
    <w:basedOn w:val="Normal"/>
    <w:next w:val="Normal"/>
    <w:qFormat/>
    <w:rsid w:val="00D44645"/>
    <w:pPr>
      <w:spacing w:before="0" w:after="360"/>
    </w:pPr>
    <w:rPr>
      <w:sz w:val="56"/>
    </w:rPr>
  </w:style>
  <w:style w:type="paragraph" w:customStyle="1" w:styleId="Heading1small">
    <w:name w:val="Heading 1 small"/>
    <w:basedOn w:val="Heading1"/>
    <w:next w:val="Normal"/>
    <w:qFormat/>
    <w:rsid w:val="00D44645"/>
    <w:rPr>
      <w:sz w:val="20"/>
      <w:szCs w:val="16"/>
    </w:rPr>
  </w:style>
  <w:style w:type="paragraph" w:customStyle="1" w:styleId="Manualpara">
    <w:name w:val="Manual para"/>
    <w:basedOn w:val="Normal"/>
    <w:qFormat/>
    <w:rsid w:val="0025627A"/>
    <w:pPr>
      <w:tabs>
        <w:tab w:val="left" w:pos="851"/>
      </w:tabs>
      <w:ind w:left="851" w:hanging="851"/>
    </w:pPr>
  </w:style>
  <w:style w:type="character" w:styleId="CommentReference">
    <w:name w:val="annotation reference"/>
    <w:basedOn w:val="DefaultParagraphFont"/>
    <w:uiPriority w:val="99"/>
    <w:semiHidden/>
    <w:unhideWhenUsed/>
    <w:rsid w:val="0025627A"/>
    <w:rPr>
      <w:sz w:val="16"/>
      <w:szCs w:val="16"/>
    </w:rPr>
  </w:style>
  <w:style w:type="paragraph" w:styleId="CommentText">
    <w:name w:val="annotation text"/>
    <w:basedOn w:val="Normal"/>
    <w:link w:val="CommentTextChar"/>
    <w:uiPriority w:val="99"/>
    <w:semiHidden/>
    <w:unhideWhenUsed/>
    <w:rsid w:val="0025627A"/>
  </w:style>
  <w:style w:type="character" w:customStyle="1" w:styleId="CommentTextChar">
    <w:name w:val="Comment Text Char"/>
    <w:basedOn w:val="DefaultParagraphFont"/>
    <w:link w:val="CommentText"/>
    <w:uiPriority w:val="99"/>
    <w:semiHidden/>
    <w:rsid w:val="0025627A"/>
    <w:rPr>
      <w:rFonts w:ascii="Source Sans Pro" w:eastAsia="Times New Roman" w:hAnsi="Source Sans Pro"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25627A"/>
    <w:rPr>
      <w:b/>
      <w:bCs/>
    </w:rPr>
  </w:style>
  <w:style w:type="character" w:customStyle="1" w:styleId="CommentSubjectChar">
    <w:name w:val="Comment Subject Char"/>
    <w:basedOn w:val="CommentTextChar"/>
    <w:link w:val="CommentSubject"/>
    <w:uiPriority w:val="99"/>
    <w:semiHidden/>
    <w:rsid w:val="0025627A"/>
    <w:rPr>
      <w:rFonts w:ascii="Source Sans Pro" w:eastAsia="Times New Roman" w:hAnsi="Source Sans Pro" w:cs="Times New Roman"/>
      <w:b/>
      <w:bCs/>
      <w:sz w:val="20"/>
      <w:szCs w:val="20"/>
      <w:lang w:eastAsia="en-GB"/>
    </w:rPr>
  </w:style>
  <w:style w:type="paragraph" w:customStyle="1" w:styleId="Level3indent1">
    <w:name w:val="Level 3 indent 1"/>
    <w:basedOn w:val="Normal"/>
    <w:qFormat/>
    <w:rsid w:val="00197CD8"/>
    <w:pPr>
      <w:numPr>
        <w:ilvl w:val="2"/>
        <w:numId w:val="3"/>
      </w:numPr>
      <w:tabs>
        <w:tab w:val="left" w:pos="851"/>
      </w:tabs>
      <w:ind w:left="1702"/>
      <w:outlineLvl w:val="2"/>
    </w:pPr>
  </w:style>
  <w:style w:type="paragraph" w:customStyle="1" w:styleId="Level5">
    <w:name w:val="Level 5"/>
    <w:basedOn w:val="Normal"/>
    <w:qFormat/>
    <w:rsid w:val="00197CD8"/>
    <w:pPr>
      <w:numPr>
        <w:numId w:val="3"/>
      </w:numPr>
      <w:outlineLvl w:val="3"/>
    </w:pPr>
  </w:style>
  <w:style w:type="paragraph" w:customStyle="1" w:styleId="Level6">
    <w:name w:val="Level 6"/>
    <w:basedOn w:val="Normal"/>
    <w:qFormat/>
    <w:rsid w:val="00197CD8"/>
    <w:pPr>
      <w:numPr>
        <w:ilvl w:val="1"/>
        <w:numId w:val="3"/>
      </w:numPr>
      <w:tabs>
        <w:tab w:val="num" w:pos="851"/>
      </w:tabs>
      <w:ind w:left="851" w:hanging="851"/>
      <w:outlineLvl w:val="3"/>
    </w:pPr>
  </w:style>
  <w:style w:type="paragraph" w:styleId="Subtitle">
    <w:name w:val="Subtitle"/>
    <w:basedOn w:val="Normal"/>
    <w:next w:val="Normal"/>
    <w:uiPriority w:val="11"/>
    <w:qFormat/>
    <w:pPr>
      <w:keepNext/>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ource Sans Pro">
    <w:altName w:val="Times New Roman"/>
    <w:charset w:val="00"/>
    <w:family w:val="swiss"/>
    <w:pitch w:val="variable"/>
    <w:sig w:usb0="600002F7" w:usb1="02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F43"/>
    <w:rsid w:val="00A47789"/>
    <w:rsid w:val="00C84F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9DA6320BDA74389BD19A49E6DD0C4A9">
    <w:name w:val="59DA6320BDA74389BD19A49E6DD0C4A9"/>
    <w:rsid w:val="00C84F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z0J6e0TbhCkeGfVg+eVA1oGOWQ==">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872</Words>
  <Characters>4972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Dave Horner</dc:creator>
  <cp:lastModifiedBy>Helen Baxter</cp:lastModifiedBy>
  <cp:revision>2</cp:revision>
  <dcterms:created xsi:type="dcterms:W3CDTF">2020-02-07T14:11:00Z</dcterms:created>
  <dcterms:modified xsi:type="dcterms:W3CDTF">2020-02-07T14:11:00Z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55281894.2</vt:lpwstr>
  </property>
</Properties>
</file>